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12719" w14:textId="77777777" w:rsidR="00730F7B" w:rsidRPr="005C17D5" w:rsidRDefault="00730F7B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3F9D0043" w14:textId="5102A11C" w:rsidR="008836C4" w:rsidRPr="005C17D5" w:rsidRDefault="000E28DA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PROPUESTA</w:t>
      </w:r>
      <w:r w:rsidR="00CA5FC6" w:rsidRPr="005C17D5">
        <w:rPr>
          <w:rFonts w:ascii="Arial" w:hAnsi="Arial" w:cs="Arial"/>
          <w:b/>
          <w:bCs/>
          <w:sz w:val="28"/>
          <w:szCs w:val="28"/>
        </w:rPr>
        <w:t xml:space="preserve"> DE</w:t>
      </w:r>
      <w:r w:rsidR="00F91589" w:rsidRPr="005C17D5">
        <w:rPr>
          <w:rFonts w:ascii="Arial" w:hAnsi="Arial" w:cs="Arial"/>
          <w:b/>
          <w:bCs/>
          <w:sz w:val="28"/>
          <w:szCs w:val="28"/>
        </w:rPr>
        <w:t xml:space="preserve"> UNIDAD </w:t>
      </w:r>
      <w:r w:rsidR="00CA5FC6" w:rsidRPr="005C17D5">
        <w:rPr>
          <w:rFonts w:ascii="Arial" w:hAnsi="Arial" w:cs="Arial"/>
          <w:b/>
          <w:bCs/>
          <w:sz w:val="28"/>
          <w:szCs w:val="28"/>
        </w:rPr>
        <w:t xml:space="preserve">EMPRESARIAL </w:t>
      </w:r>
      <w:r w:rsidR="00F91589" w:rsidRPr="005C17D5">
        <w:rPr>
          <w:rFonts w:ascii="Arial" w:hAnsi="Arial" w:cs="Arial"/>
          <w:b/>
          <w:bCs/>
          <w:sz w:val="28"/>
          <w:szCs w:val="28"/>
        </w:rPr>
        <w:t>DE COSMETOLOGÍA Y ESTÉTICA INTEGRAL</w:t>
      </w:r>
      <w:r w:rsidR="00DE725D" w:rsidRPr="005C17D5">
        <w:rPr>
          <w:rFonts w:ascii="Arial" w:hAnsi="Arial" w:cs="Arial"/>
          <w:b/>
          <w:bCs/>
          <w:sz w:val="28"/>
          <w:szCs w:val="28"/>
        </w:rPr>
        <w:t xml:space="preserve"> APLICANDO PROTOCOLOS DE ATENCIÓN </w:t>
      </w:r>
      <w:r w:rsidR="00F91589" w:rsidRPr="005C17D5">
        <w:rPr>
          <w:rFonts w:ascii="Arial" w:hAnsi="Arial" w:cs="Arial"/>
          <w:b/>
          <w:bCs/>
          <w:sz w:val="28"/>
          <w:szCs w:val="28"/>
        </w:rPr>
        <w:t>ENFOCAD</w:t>
      </w:r>
      <w:r w:rsidR="00DE725D" w:rsidRPr="005C17D5">
        <w:rPr>
          <w:rFonts w:ascii="Arial" w:hAnsi="Arial" w:cs="Arial"/>
          <w:b/>
          <w:bCs/>
          <w:sz w:val="28"/>
          <w:szCs w:val="28"/>
        </w:rPr>
        <w:t>O</w:t>
      </w:r>
      <w:r w:rsidR="00F91589" w:rsidRPr="005C17D5">
        <w:rPr>
          <w:rFonts w:ascii="Arial" w:hAnsi="Arial" w:cs="Arial"/>
          <w:b/>
          <w:bCs/>
          <w:sz w:val="28"/>
          <w:szCs w:val="28"/>
        </w:rPr>
        <w:t xml:space="preserve"> EN EL BIENESTAR Y SATISFACCIÓN DEL USUARIO</w:t>
      </w:r>
    </w:p>
    <w:p w14:paraId="5D7093A2" w14:textId="77777777" w:rsidR="00240395" w:rsidRPr="005C17D5" w:rsidRDefault="00240395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515AB8B1" w14:textId="77777777" w:rsidR="00240395" w:rsidRPr="005C17D5" w:rsidRDefault="00240395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21908000" w14:textId="5098DEDE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JAZMIN</w:t>
      </w:r>
      <w:r w:rsidR="00B96ABC" w:rsidRPr="005C17D5">
        <w:rPr>
          <w:rFonts w:ascii="Arial" w:hAnsi="Arial" w:cs="Arial"/>
          <w:b/>
          <w:bCs/>
          <w:sz w:val="28"/>
          <w:szCs w:val="28"/>
        </w:rPr>
        <w:t xml:space="preserve"> ANDREA DUQUE</w:t>
      </w:r>
      <w:r w:rsidR="002D0A82" w:rsidRPr="005C17D5">
        <w:rPr>
          <w:rFonts w:ascii="Arial" w:hAnsi="Arial" w:cs="Arial"/>
          <w:b/>
          <w:bCs/>
          <w:sz w:val="28"/>
          <w:szCs w:val="28"/>
        </w:rPr>
        <w:t xml:space="preserve"> GONZÁLEZ</w:t>
      </w:r>
    </w:p>
    <w:p w14:paraId="4E5404D3" w14:textId="67477E93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LADY KATERINE IDARRAGA JARAMILLO</w:t>
      </w:r>
    </w:p>
    <w:p w14:paraId="6FDAE645" w14:textId="77777777" w:rsidR="0012423B" w:rsidRPr="005C17D5" w:rsidRDefault="0012423B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169AF41B" w14:textId="24DA339F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PROFESOR</w:t>
      </w:r>
    </w:p>
    <w:p w14:paraId="5243CA20" w14:textId="0DAE0020" w:rsidR="0012423B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GERMÁN ANDRÉS GÓMEZ BLANDO</w:t>
      </w:r>
    </w:p>
    <w:p w14:paraId="67B0A557" w14:textId="77777777" w:rsidR="0012423B" w:rsidRPr="005C17D5" w:rsidRDefault="0012423B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416AE3B1" w14:textId="23D07395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 xml:space="preserve">SERVICIO </w:t>
      </w:r>
      <w:r w:rsidR="007B0835" w:rsidRPr="005C17D5">
        <w:rPr>
          <w:rFonts w:ascii="Arial" w:hAnsi="Arial" w:cs="Arial"/>
          <w:b/>
          <w:bCs/>
          <w:sz w:val="28"/>
          <w:szCs w:val="28"/>
        </w:rPr>
        <w:t xml:space="preserve">NACIONAL </w:t>
      </w:r>
      <w:r w:rsidRPr="005C17D5">
        <w:rPr>
          <w:rFonts w:ascii="Arial" w:hAnsi="Arial" w:cs="Arial"/>
          <w:b/>
          <w:bCs/>
          <w:sz w:val="28"/>
          <w:szCs w:val="28"/>
        </w:rPr>
        <w:t>DE APRENDIZAJE SENA</w:t>
      </w:r>
    </w:p>
    <w:p w14:paraId="4C7AB8E9" w14:textId="274C6EFE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CENTRO DE COMERCIO Y SERVICIOS</w:t>
      </w:r>
    </w:p>
    <w:p w14:paraId="26EC9D2D" w14:textId="63C6FE40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TÉCNICO EN COSMETOLOGÍA Y ESTÉTICA INTEGRAL</w:t>
      </w:r>
    </w:p>
    <w:p w14:paraId="0CD0AF89" w14:textId="274DB6C1" w:rsidR="00102B1F" w:rsidRPr="005C17D5" w:rsidRDefault="00102B1F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ID:3410643</w:t>
      </w:r>
    </w:p>
    <w:p w14:paraId="40AB6F4E" w14:textId="0D6CB4BE" w:rsidR="00240395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CHINCHINÁ, CALDAS</w:t>
      </w:r>
    </w:p>
    <w:p w14:paraId="63050342" w14:textId="3FFB7B66" w:rsidR="00AC6BF4" w:rsidRPr="005C17D5" w:rsidRDefault="00F91589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2026</w:t>
      </w:r>
    </w:p>
    <w:p w14:paraId="525AEFF0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lastRenderedPageBreak/>
        <w:t>PROPUESTA DE UNIDAD EMPRESARIAL DE COSMETOLOGÍA Y ESTÉTICA INTEGRAL APLICANDO PROTOCOLOS DE ATENCIÓN ENFOCADO EN EL BIENESTAR Y SATISFACCIÓN DEL USUARIO</w:t>
      </w:r>
    </w:p>
    <w:p w14:paraId="05B3B8C9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5AC4AE64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46631515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JAZMIN ANDREA DUQUE GONZÁLEZ</w:t>
      </w:r>
    </w:p>
    <w:p w14:paraId="622CAFE7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LADY KATERINE IDARRAGA JARAMILLO</w:t>
      </w:r>
    </w:p>
    <w:p w14:paraId="6765129F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5FB49BF2" w14:textId="3EFE6DC5" w:rsidR="00AC6BF4" w:rsidRPr="005C17D5" w:rsidRDefault="00A3561E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PROYECTO FORMATIVO</w:t>
      </w:r>
      <w:r w:rsidR="005257C7" w:rsidRPr="005C17D5">
        <w:rPr>
          <w:rFonts w:ascii="Arial" w:hAnsi="Arial" w:cs="Arial"/>
          <w:b/>
          <w:bCs/>
          <w:sz w:val="28"/>
          <w:szCs w:val="28"/>
        </w:rPr>
        <w:t xml:space="preserve"> </w:t>
      </w:r>
      <w:r w:rsidR="008A1404" w:rsidRPr="005C17D5">
        <w:rPr>
          <w:rFonts w:ascii="Arial" w:hAnsi="Arial" w:cs="Arial"/>
          <w:b/>
          <w:bCs/>
          <w:sz w:val="28"/>
          <w:szCs w:val="28"/>
        </w:rPr>
        <w:t xml:space="preserve">PARA LOGRAR EL TITULO TECNICO EN </w:t>
      </w:r>
      <w:r w:rsidR="0083695C" w:rsidRPr="005C17D5">
        <w:rPr>
          <w:rFonts w:ascii="Arial" w:hAnsi="Arial" w:cs="Arial"/>
          <w:b/>
          <w:bCs/>
          <w:sz w:val="28"/>
          <w:szCs w:val="28"/>
        </w:rPr>
        <w:t>COSMETOLOGIA Y EST</w:t>
      </w:r>
      <w:r w:rsidR="000C621D" w:rsidRPr="005C17D5">
        <w:rPr>
          <w:rFonts w:ascii="Arial" w:hAnsi="Arial" w:cs="Arial"/>
          <w:b/>
          <w:bCs/>
          <w:sz w:val="28"/>
          <w:szCs w:val="28"/>
        </w:rPr>
        <w:t>ETICA INTEGRAL</w:t>
      </w:r>
    </w:p>
    <w:p w14:paraId="66E7F5A5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6578ABAB" w14:textId="77777777" w:rsidR="00FD0D10" w:rsidRPr="005C17D5" w:rsidRDefault="00FD0D10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525E7AD3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SERVICIO NACIONAL DE APRENDIZAJE SENA</w:t>
      </w:r>
    </w:p>
    <w:p w14:paraId="0D9AD3C9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CENTRO DE COMERCIO Y SERVICIOS</w:t>
      </w:r>
    </w:p>
    <w:p w14:paraId="07BB856A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TÉCNICO EN COSMETOLOGÍA Y ESTÉTICA INTEGRAL</w:t>
      </w:r>
    </w:p>
    <w:p w14:paraId="3FF9DA3F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ID:3410643</w:t>
      </w:r>
    </w:p>
    <w:p w14:paraId="6F367934" w14:textId="77777777" w:rsidR="00AC6BF4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CHINCHINÁ, CALDAS</w:t>
      </w:r>
    </w:p>
    <w:p w14:paraId="42F99638" w14:textId="5D06D11E" w:rsidR="002665F5" w:rsidRPr="005C17D5" w:rsidRDefault="00AC6BF4" w:rsidP="00125D64">
      <w:pPr>
        <w:spacing w:line="480" w:lineRule="auto"/>
        <w:ind w:hanging="709"/>
        <w:jc w:val="center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2026</w:t>
      </w:r>
    </w:p>
    <w:p w14:paraId="4EE97684" w14:textId="77777777" w:rsidR="00FD0D10" w:rsidRPr="005C17D5" w:rsidRDefault="00FD0D10" w:rsidP="00125D64">
      <w:pPr>
        <w:spacing w:line="480" w:lineRule="auto"/>
        <w:ind w:hanging="709"/>
        <w:rPr>
          <w:rFonts w:ascii="Arial" w:hAnsi="Arial" w:cs="Arial"/>
          <w:b/>
          <w:bCs/>
          <w:sz w:val="28"/>
          <w:szCs w:val="28"/>
        </w:rPr>
      </w:pPr>
    </w:p>
    <w:p w14:paraId="271C3B68" w14:textId="614936AB" w:rsidR="002C19DF" w:rsidRPr="005C17D5" w:rsidRDefault="00F91589" w:rsidP="00125D64">
      <w:pPr>
        <w:spacing w:line="480" w:lineRule="auto"/>
        <w:ind w:hanging="709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t>AGRADECIMIENTOS</w:t>
      </w:r>
    </w:p>
    <w:p w14:paraId="366CEE43" w14:textId="11BB8569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48592329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F963C6F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37F54E69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6F980C12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30B744D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FBEF467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182DB3D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3F5EED85" w14:textId="77777777" w:rsidR="002C19DF" w:rsidRPr="005C17D5" w:rsidRDefault="002C19DF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3500C79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B013E32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642461DB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1899175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658D2DA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1A113A0" w14:textId="77777777" w:rsidR="004A1441" w:rsidRDefault="004A1441" w:rsidP="003232B9">
      <w:pPr>
        <w:spacing w:line="480" w:lineRule="auto"/>
        <w:rPr>
          <w:rFonts w:ascii="Arial" w:hAnsi="Arial" w:cs="Arial"/>
          <w:sz w:val="24"/>
          <w:szCs w:val="24"/>
        </w:rPr>
      </w:pPr>
    </w:p>
    <w:p w14:paraId="14979B1F" w14:textId="77777777" w:rsidR="00E34548" w:rsidRPr="005C17D5" w:rsidRDefault="00E34548" w:rsidP="003232B9">
      <w:pPr>
        <w:spacing w:line="480" w:lineRule="auto"/>
        <w:rPr>
          <w:rFonts w:ascii="Arial" w:hAnsi="Arial" w:cs="Arial"/>
          <w:sz w:val="24"/>
          <w:szCs w:val="24"/>
        </w:rPr>
      </w:pPr>
    </w:p>
    <w:p w14:paraId="4E8C89C6" w14:textId="77777777" w:rsidR="004A1441" w:rsidRPr="005C17D5" w:rsidRDefault="004A1441" w:rsidP="00125D64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66CA0920" w14:textId="0DB8844F" w:rsidR="00402B07" w:rsidRPr="005C17D5" w:rsidRDefault="00F91589" w:rsidP="00125D64">
      <w:pPr>
        <w:spacing w:line="480" w:lineRule="auto"/>
        <w:ind w:hanging="709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lastRenderedPageBreak/>
        <w:t>TABLA DE CONTENIDO</w:t>
      </w:r>
    </w:p>
    <w:p w14:paraId="671EA1CD" w14:textId="7B7BC160" w:rsidR="00402B07" w:rsidRPr="005C17D5" w:rsidRDefault="00F91589" w:rsidP="00125D64">
      <w:pPr>
        <w:pStyle w:val="Prrafodelista"/>
        <w:numPr>
          <w:ilvl w:val="0"/>
          <w:numId w:val="2"/>
        </w:num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CAPÍTULO 1: CONTEXTUALIZACIÓN DEL PROYECTO</w:t>
      </w:r>
    </w:p>
    <w:p w14:paraId="2D9536FF" w14:textId="3CA4B195" w:rsidR="00402B07" w:rsidRPr="005C17D5" w:rsidRDefault="00F91589" w:rsidP="004B52D0">
      <w:pPr>
        <w:pStyle w:val="Prrafodelista"/>
        <w:numPr>
          <w:ilvl w:val="0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Identificación de la idea de negocio</w:t>
      </w:r>
    </w:p>
    <w:p w14:paraId="17305E41" w14:textId="153D83D0" w:rsidR="00402B07" w:rsidRPr="005C17D5" w:rsidRDefault="00F91589" w:rsidP="004B52D0">
      <w:pPr>
        <w:pStyle w:val="Prrafodelista"/>
        <w:numPr>
          <w:ilvl w:val="0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Planteamiento del proyecto</w:t>
      </w:r>
    </w:p>
    <w:p w14:paraId="0BED0F3D" w14:textId="56138D84" w:rsidR="00402B07" w:rsidRPr="005C17D5" w:rsidRDefault="00F91589" w:rsidP="004B52D0">
      <w:pPr>
        <w:pStyle w:val="Prrafodelista"/>
        <w:numPr>
          <w:ilvl w:val="1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Árbol de problemas</w:t>
      </w:r>
    </w:p>
    <w:p w14:paraId="5C2A6ADE" w14:textId="08D98755" w:rsidR="00E85D5C" w:rsidRPr="005C17D5" w:rsidRDefault="00F91589" w:rsidP="004B52D0">
      <w:pPr>
        <w:pStyle w:val="Prrafodelista"/>
        <w:numPr>
          <w:ilvl w:val="1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Planteamiento del problema</w:t>
      </w:r>
    </w:p>
    <w:p w14:paraId="612328CC" w14:textId="7CA2386B" w:rsidR="00F91589" w:rsidRPr="005C17D5" w:rsidRDefault="00F91589" w:rsidP="004B52D0">
      <w:pPr>
        <w:pStyle w:val="Prrafodelista"/>
        <w:numPr>
          <w:ilvl w:val="0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Justificación</w:t>
      </w:r>
    </w:p>
    <w:p w14:paraId="06097EBA" w14:textId="2BAA9C03" w:rsidR="00F91589" w:rsidRPr="005C17D5" w:rsidRDefault="00F91589" w:rsidP="004B52D0">
      <w:pPr>
        <w:pStyle w:val="Prrafodelista"/>
        <w:numPr>
          <w:ilvl w:val="0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Objetivos generales</w:t>
      </w:r>
    </w:p>
    <w:p w14:paraId="54E02CF5" w14:textId="73F67E81" w:rsidR="00F91589" w:rsidRPr="005C17D5" w:rsidRDefault="00F91589" w:rsidP="004B52D0">
      <w:pPr>
        <w:pStyle w:val="Prrafodelista"/>
        <w:numPr>
          <w:ilvl w:val="1"/>
          <w:numId w:val="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Objetivos específicos</w:t>
      </w:r>
    </w:p>
    <w:p w14:paraId="155F9868" w14:textId="77777777" w:rsidR="00C664C9" w:rsidRPr="005C17D5" w:rsidRDefault="00C664C9" w:rsidP="00125D64">
      <w:pPr>
        <w:pStyle w:val="Prrafodelista"/>
        <w:spacing w:line="480" w:lineRule="auto"/>
        <w:ind w:left="1224" w:hanging="709"/>
        <w:rPr>
          <w:rFonts w:ascii="Arial" w:hAnsi="Arial" w:cs="Arial"/>
          <w:b/>
          <w:bCs/>
          <w:sz w:val="24"/>
          <w:szCs w:val="24"/>
        </w:rPr>
      </w:pPr>
    </w:p>
    <w:p w14:paraId="319FC3A7" w14:textId="77777777" w:rsidR="00232D4E" w:rsidRPr="005C17D5" w:rsidRDefault="00232D4E" w:rsidP="00125D64">
      <w:pPr>
        <w:pStyle w:val="Prrafodelista"/>
        <w:numPr>
          <w:ilvl w:val="0"/>
          <w:numId w:val="2"/>
        </w:num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bookmarkStart w:id="0" w:name="_Ref241139703"/>
      <w:r w:rsidRPr="005C17D5">
        <w:rPr>
          <w:rFonts w:ascii="Arial" w:hAnsi="Arial" w:cs="Arial"/>
          <w:b/>
          <w:bCs/>
          <w:sz w:val="24"/>
          <w:szCs w:val="24"/>
        </w:rPr>
        <w:t>CAPÍTULO 2: MARCO DE REFERENCIA</w:t>
      </w:r>
      <w:bookmarkEnd w:id="0"/>
      <w:r w:rsidRPr="005C17D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256C4AE" w14:textId="17811DBB" w:rsidR="00232D4E" w:rsidRPr="005C17D5" w:rsidRDefault="00032475" w:rsidP="00125D64">
      <w:pPr>
        <w:spacing w:after="0"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232D4E" w:rsidRPr="005C17D5">
        <w:rPr>
          <w:rFonts w:ascii="Arial" w:hAnsi="Arial" w:cs="Arial"/>
          <w:b/>
          <w:bCs/>
          <w:sz w:val="24"/>
          <w:szCs w:val="24"/>
        </w:rPr>
        <w:t xml:space="preserve">2.1 Antecedentes </w:t>
      </w:r>
    </w:p>
    <w:p w14:paraId="2E4CAAAF" w14:textId="5D02F087" w:rsidR="00232D4E" w:rsidRPr="005C17D5" w:rsidRDefault="004718C1" w:rsidP="00125D64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2.2 Marco conceptual </w:t>
      </w:r>
    </w:p>
    <w:p w14:paraId="3E256EC7" w14:textId="77777777" w:rsidR="000D6DA5" w:rsidRPr="005C17D5" w:rsidRDefault="004718C1" w:rsidP="00125D64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2.3 Marco </w:t>
      </w:r>
      <w:r w:rsidR="00705013" w:rsidRPr="005C17D5">
        <w:rPr>
          <w:rFonts w:ascii="Arial" w:hAnsi="Arial" w:cs="Arial"/>
          <w:b/>
          <w:bCs/>
          <w:sz w:val="24"/>
          <w:szCs w:val="24"/>
        </w:rPr>
        <w:t>teórico</w:t>
      </w:r>
      <w:r w:rsidRPr="005C17D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D050CE" w14:textId="45130B99" w:rsidR="004718C1" w:rsidRPr="00F76C01" w:rsidRDefault="004718C1" w:rsidP="00F76C01">
      <w:pPr>
        <w:pStyle w:val="Prrafodelista"/>
        <w:numPr>
          <w:ilvl w:val="1"/>
          <w:numId w:val="41"/>
        </w:num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F76C01">
        <w:rPr>
          <w:rFonts w:ascii="Arial" w:hAnsi="Arial" w:cs="Arial"/>
          <w:b/>
          <w:bCs/>
          <w:sz w:val="24"/>
          <w:szCs w:val="24"/>
        </w:rPr>
        <w:t xml:space="preserve">Marco </w:t>
      </w:r>
      <w:r w:rsidR="009D4938" w:rsidRPr="00F76C01">
        <w:rPr>
          <w:rFonts w:ascii="Arial" w:hAnsi="Arial" w:cs="Arial"/>
          <w:b/>
          <w:bCs/>
          <w:sz w:val="24"/>
          <w:szCs w:val="24"/>
        </w:rPr>
        <w:t>legal</w:t>
      </w:r>
    </w:p>
    <w:p w14:paraId="6F3E1A7F" w14:textId="77777777" w:rsidR="00F76C01" w:rsidRDefault="00705013" w:rsidP="00F76C01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2.5 Beneficiarios </w:t>
      </w:r>
    </w:p>
    <w:p w14:paraId="0ADFA551" w14:textId="77777777" w:rsidR="00F76C01" w:rsidRDefault="00F76C01" w:rsidP="00F76C01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</w:p>
    <w:p w14:paraId="2CBD33DE" w14:textId="544C8503" w:rsidR="000C44C7" w:rsidRPr="00F76C01" w:rsidRDefault="000C44C7" w:rsidP="00F76C01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  <w:r w:rsidRPr="00F76C01">
        <w:rPr>
          <w:rFonts w:ascii="Arial" w:hAnsi="Arial" w:cs="Arial"/>
          <w:b/>
          <w:bCs/>
          <w:sz w:val="24"/>
          <w:szCs w:val="24"/>
        </w:rPr>
        <w:t xml:space="preserve">CAPÍTULO </w:t>
      </w:r>
      <w:r w:rsidR="00230990" w:rsidRPr="00F76C01">
        <w:rPr>
          <w:rFonts w:ascii="Arial" w:hAnsi="Arial" w:cs="Arial"/>
          <w:b/>
          <w:bCs/>
          <w:sz w:val="24"/>
          <w:szCs w:val="24"/>
        </w:rPr>
        <w:t>3: ESTUDIO</w:t>
      </w:r>
      <w:r w:rsidR="006A7291" w:rsidRPr="00F76C01">
        <w:rPr>
          <w:rFonts w:ascii="Arial" w:hAnsi="Arial" w:cs="Arial"/>
          <w:b/>
          <w:bCs/>
          <w:sz w:val="24"/>
          <w:szCs w:val="24"/>
        </w:rPr>
        <w:t xml:space="preserve"> DE MERCAD</w:t>
      </w:r>
      <w:r w:rsidR="00BD29C2">
        <w:rPr>
          <w:rFonts w:ascii="Arial" w:hAnsi="Arial" w:cs="Arial"/>
          <w:b/>
          <w:bCs/>
          <w:sz w:val="24"/>
          <w:szCs w:val="24"/>
        </w:rPr>
        <w:t>E</w:t>
      </w:r>
      <w:r w:rsidR="006A7291" w:rsidRPr="00F76C01">
        <w:rPr>
          <w:rFonts w:ascii="Arial" w:hAnsi="Arial" w:cs="Arial"/>
          <w:b/>
          <w:bCs/>
          <w:sz w:val="24"/>
          <w:szCs w:val="24"/>
        </w:rPr>
        <w:t>O</w:t>
      </w:r>
    </w:p>
    <w:p w14:paraId="0ACCD17A" w14:textId="294A64DA" w:rsidR="0072720E" w:rsidRDefault="00E81894" w:rsidP="0072720E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3.1 </w:t>
      </w:r>
      <w:r w:rsidR="00035DC5">
        <w:rPr>
          <w:rFonts w:ascii="Arial" w:hAnsi="Arial" w:cs="Arial"/>
          <w:b/>
          <w:bCs/>
          <w:sz w:val="24"/>
          <w:szCs w:val="24"/>
        </w:rPr>
        <w:t>Investigación de mercad</w:t>
      </w:r>
      <w:r w:rsidR="0072720E">
        <w:rPr>
          <w:rFonts w:ascii="Arial" w:hAnsi="Arial" w:cs="Arial"/>
          <w:b/>
          <w:bCs/>
          <w:sz w:val="24"/>
          <w:szCs w:val="24"/>
        </w:rPr>
        <w:t>os</w:t>
      </w:r>
    </w:p>
    <w:p w14:paraId="7CF9805B" w14:textId="190E80E2" w:rsidR="0072720E" w:rsidRPr="004D0CC2" w:rsidRDefault="0072720E" w:rsidP="00991822">
      <w:pPr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4D0CC2">
        <w:rPr>
          <w:rFonts w:ascii="Arial" w:hAnsi="Arial" w:cs="Arial"/>
          <w:b/>
          <w:bCs/>
          <w:sz w:val="24"/>
          <w:szCs w:val="24"/>
        </w:rPr>
        <w:t>3.2 Identidad visual</w:t>
      </w:r>
    </w:p>
    <w:p w14:paraId="4986BD9F" w14:textId="30F2A07E" w:rsidR="0072720E" w:rsidRDefault="0072720E" w:rsidP="0072720E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3.3 Portafolio de servicios</w:t>
      </w:r>
    </w:p>
    <w:p w14:paraId="4E0B6A81" w14:textId="03B28111" w:rsidR="00F04D7B" w:rsidRDefault="00F04D7B" w:rsidP="0072720E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3.4 Segmentación de mercados </w:t>
      </w:r>
    </w:p>
    <w:p w14:paraId="67310CFD" w14:textId="53483A97" w:rsidR="00F04D7B" w:rsidRDefault="00F04D7B" w:rsidP="0072720E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3.5 Estrate</w:t>
      </w:r>
      <w:r w:rsidR="00D918AA">
        <w:rPr>
          <w:rFonts w:ascii="Arial" w:hAnsi="Arial" w:cs="Arial"/>
          <w:b/>
          <w:bCs/>
          <w:sz w:val="24"/>
          <w:szCs w:val="24"/>
        </w:rPr>
        <w:t xml:space="preserve">gias de promoción </w:t>
      </w:r>
    </w:p>
    <w:p w14:paraId="1F802A83" w14:textId="77777777" w:rsidR="00EB03A7" w:rsidRDefault="00EB03A7" w:rsidP="0072720E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7739A8DD" w14:textId="1A138759" w:rsidR="00EB03A7" w:rsidRDefault="00EB03A7" w:rsidP="00EB03A7">
      <w:pPr>
        <w:pStyle w:val="Prrafodelista"/>
        <w:numPr>
          <w:ilvl w:val="0"/>
          <w:numId w:val="2"/>
        </w:num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4: E</w:t>
      </w:r>
      <w:r w:rsidR="0092254A">
        <w:rPr>
          <w:rFonts w:ascii="Arial" w:hAnsi="Arial" w:cs="Arial"/>
          <w:b/>
          <w:bCs/>
          <w:sz w:val="24"/>
          <w:szCs w:val="24"/>
        </w:rPr>
        <w:t xml:space="preserve">STUDIO TÉCNICO </w:t>
      </w:r>
    </w:p>
    <w:p w14:paraId="5B80222F" w14:textId="399115BF" w:rsidR="001C7991" w:rsidRDefault="0092254A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4.1 </w:t>
      </w:r>
      <w:r w:rsidR="001C7991">
        <w:rPr>
          <w:rFonts w:ascii="Arial" w:hAnsi="Arial" w:cs="Arial"/>
          <w:b/>
          <w:bCs/>
          <w:sz w:val="24"/>
          <w:szCs w:val="24"/>
        </w:rPr>
        <w:t>P</w:t>
      </w:r>
      <w:r w:rsidR="00870252">
        <w:rPr>
          <w:rFonts w:ascii="Arial" w:hAnsi="Arial" w:cs="Arial"/>
          <w:b/>
          <w:bCs/>
          <w:sz w:val="24"/>
          <w:szCs w:val="24"/>
        </w:rPr>
        <w:t xml:space="preserve">rotocolo de bioseguridad </w:t>
      </w:r>
    </w:p>
    <w:p w14:paraId="7010A2AF" w14:textId="710803A1" w:rsidR="0092254A" w:rsidRDefault="001C7991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profesores que nos aportaron lo de bioseguridad con Laura y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asi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sucesivamente </w:t>
      </w:r>
    </w:p>
    <w:p w14:paraId="1C392CBA" w14:textId="5BEE2CAE" w:rsidR="00870252" w:rsidRDefault="00870252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4.2 Protocolos </w:t>
      </w:r>
      <w:r w:rsidR="00EF0294">
        <w:rPr>
          <w:rFonts w:ascii="Arial" w:hAnsi="Arial" w:cs="Arial"/>
          <w:b/>
          <w:bCs/>
          <w:sz w:val="24"/>
          <w:szCs w:val="24"/>
        </w:rPr>
        <w:t xml:space="preserve">de Servicios faciales </w:t>
      </w:r>
      <w:r w:rsidR="00CC7714">
        <w:rPr>
          <w:rFonts w:ascii="Arial" w:hAnsi="Arial" w:cs="Arial"/>
          <w:b/>
          <w:bCs/>
          <w:sz w:val="24"/>
          <w:szCs w:val="24"/>
        </w:rPr>
        <w:t>(2)</w:t>
      </w:r>
    </w:p>
    <w:p w14:paraId="18928140" w14:textId="7C397959" w:rsidR="00CC7714" w:rsidRDefault="00CC7714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4.2.1 Servicio de limpieza </w:t>
      </w:r>
      <w:r w:rsidR="003232B9">
        <w:rPr>
          <w:rFonts w:ascii="Arial" w:hAnsi="Arial" w:cs="Arial"/>
          <w:b/>
          <w:bCs/>
          <w:sz w:val="24"/>
          <w:szCs w:val="24"/>
        </w:rPr>
        <w:t>facial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638B235" w14:textId="1DAD53BD" w:rsidR="00620963" w:rsidRDefault="00FE5440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620963">
        <w:rPr>
          <w:rFonts w:ascii="Arial" w:hAnsi="Arial" w:cs="Arial"/>
          <w:b/>
          <w:bCs/>
          <w:sz w:val="24"/>
          <w:szCs w:val="24"/>
        </w:rPr>
        <w:t xml:space="preserve">Paso a paso consentimiento imágenes </w:t>
      </w:r>
    </w:p>
    <w:p w14:paraId="440BBD6A" w14:textId="2F102A76" w:rsidR="00FE5440" w:rsidRDefault="00CB75A7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 w:rsidR="00BD0179">
        <w:rPr>
          <w:rFonts w:ascii="Arial" w:hAnsi="Arial" w:cs="Arial"/>
          <w:b/>
          <w:bCs/>
          <w:sz w:val="24"/>
          <w:szCs w:val="24"/>
        </w:rPr>
        <w:t>4.2.2</w:t>
      </w:r>
      <w:r w:rsidR="00FE5440">
        <w:rPr>
          <w:rFonts w:ascii="Arial" w:hAnsi="Arial" w:cs="Arial"/>
          <w:b/>
          <w:bCs/>
          <w:sz w:val="24"/>
          <w:szCs w:val="24"/>
        </w:rPr>
        <w:t xml:space="preserve"> Otro protocolo de facial</w:t>
      </w:r>
    </w:p>
    <w:p w14:paraId="019A8A7B" w14:textId="77777777" w:rsidR="00571FC1" w:rsidRDefault="00571FC1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4.3 Protocolo de servicio corporal (2)</w:t>
      </w:r>
    </w:p>
    <w:p w14:paraId="0246324A" w14:textId="7E85E1D2" w:rsidR="00620963" w:rsidRDefault="00CB75A7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4.3.1</w:t>
      </w:r>
      <w:r w:rsidR="00FE544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Masaje reductor </w:t>
      </w:r>
    </w:p>
    <w:p w14:paraId="218B71F0" w14:textId="1B22E938" w:rsidR="00CB75A7" w:rsidRDefault="00CB75A7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4.</w:t>
      </w:r>
      <w:r w:rsidR="00C7152C">
        <w:rPr>
          <w:rFonts w:ascii="Arial" w:hAnsi="Arial" w:cs="Arial"/>
          <w:b/>
          <w:bCs/>
          <w:sz w:val="24"/>
          <w:szCs w:val="24"/>
        </w:rPr>
        <w:t xml:space="preserve">3.2 Masaje </w:t>
      </w:r>
      <w:proofErr w:type="spellStart"/>
      <w:proofErr w:type="gramStart"/>
      <w:r w:rsidR="00C7152C">
        <w:rPr>
          <w:rFonts w:ascii="Arial" w:hAnsi="Arial" w:cs="Arial"/>
          <w:b/>
          <w:bCs/>
          <w:sz w:val="24"/>
          <w:szCs w:val="24"/>
        </w:rPr>
        <w:t>relajante,drenaje</w:t>
      </w:r>
      <w:proofErr w:type="spellEnd"/>
      <w:proofErr w:type="gramEnd"/>
      <w:r w:rsidR="00C7152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C7152C">
        <w:rPr>
          <w:rFonts w:ascii="Arial" w:hAnsi="Arial" w:cs="Arial"/>
          <w:b/>
          <w:bCs/>
          <w:sz w:val="24"/>
          <w:szCs w:val="24"/>
        </w:rPr>
        <w:t>linfatico</w:t>
      </w:r>
      <w:proofErr w:type="spellEnd"/>
      <w:r w:rsidR="00C7152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5F5749" w14:textId="5B68A168" w:rsidR="00FC5068" w:rsidRDefault="00734999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12 DE NOVIEMBRE </w:t>
      </w:r>
    </w:p>
    <w:p w14:paraId="7F00F235" w14:textId="77777777" w:rsidR="00C7152C" w:rsidRDefault="00C7152C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E6BCCC2" w14:textId="77777777" w:rsidR="00FE5440" w:rsidRDefault="00FE5440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3DD7A0A" w14:textId="77777777" w:rsidR="00CC7714" w:rsidRPr="0072720E" w:rsidRDefault="00CC7714" w:rsidP="0092254A">
      <w:pPr>
        <w:pStyle w:val="Prrafodelista"/>
        <w:spacing w:after="0" w:line="48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3F272F1B" w14:textId="123E92B9" w:rsidR="00FA240A" w:rsidRPr="005C17D5" w:rsidRDefault="00FA240A" w:rsidP="00125D64">
      <w:pPr>
        <w:spacing w:after="0" w:line="480" w:lineRule="auto"/>
        <w:ind w:left="426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BIBLIOGRAFIA </w:t>
      </w:r>
    </w:p>
    <w:p w14:paraId="4CEFFC1A" w14:textId="77777777" w:rsidR="00586971" w:rsidRDefault="00586971" w:rsidP="006A094A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4F655E02" w14:textId="77777777" w:rsidR="00A912ED" w:rsidRDefault="00A912ED" w:rsidP="006A094A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02025E52" w14:textId="77777777" w:rsidR="00921C05" w:rsidRDefault="00921C05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1A226192" w14:textId="77777777" w:rsidR="003232B9" w:rsidRDefault="003232B9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623A38F9" w14:textId="77777777" w:rsidR="003232B9" w:rsidRDefault="003232B9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52000AC1" w14:textId="77777777" w:rsidR="003232B9" w:rsidRDefault="003232B9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0D58FE0E" w14:textId="77777777" w:rsidR="003232B9" w:rsidRDefault="003232B9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4B8338DB" w14:textId="77777777" w:rsidR="003232B9" w:rsidRPr="005C17D5" w:rsidRDefault="003232B9" w:rsidP="00BF1D0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754B4659" w14:textId="2A8DAB84" w:rsidR="00F91589" w:rsidRPr="005C17D5" w:rsidRDefault="00F91589" w:rsidP="00125D64">
      <w:pPr>
        <w:spacing w:line="480" w:lineRule="auto"/>
        <w:ind w:hanging="709"/>
        <w:rPr>
          <w:rFonts w:ascii="Arial" w:hAnsi="Arial" w:cs="Arial"/>
          <w:b/>
          <w:bCs/>
          <w:sz w:val="28"/>
          <w:szCs w:val="28"/>
        </w:rPr>
      </w:pPr>
      <w:r w:rsidRPr="005C17D5">
        <w:rPr>
          <w:rFonts w:ascii="Arial" w:hAnsi="Arial" w:cs="Arial"/>
          <w:b/>
          <w:bCs/>
          <w:sz w:val="28"/>
          <w:szCs w:val="28"/>
        </w:rPr>
        <w:lastRenderedPageBreak/>
        <w:t>CAPÍTULO 1: CONTEXTUALIZACIÓN DEL PROYECTO</w:t>
      </w:r>
    </w:p>
    <w:p w14:paraId="1F36F8BD" w14:textId="77777777" w:rsidR="00F91589" w:rsidRPr="005C17D5" w:rsidRDefault="00F91589" w:rsidP="00125D64">
      <w:pPr>
        <w:pStyle w:val="Prrafodelista"/>
        <w:spacing w:line="480" w:lineRule="auto"/>
        <w:ind w:left="360" w:hanging="709"/>
        <w:rPr>
          <w:rFonts w:ascii="Arial" w:hAnsi="Arial" w:cs="Arial"/>
          <w:sz w:val="24"/>
          <w:szCs w:val="24"/>
        </w:rPr>
      </w:pPr>
    </w:p>
    <w:p w14:paraId="076F016F" w14:textId="1B9914B1" w:rsidR="00F91589" w:rsidRPr="005C17D5" w:rsidRDefault="008F0C40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1.1 </w:t>
      </w:r>
      <w:r w:rsidR="00F91589" w:rsidRPr="005C17D5">
        <w:rPr>
          <w:rFonts w:ascii="Arial" w:hAnsi="Arial" w:cs="Arial"/>
          <w:b/>
          <w:bCs/>
          <w:sz w:val="24"/>
          <w:szCs w:val="24"/>
        </w:rPr>
        <w:t>IDENTIFICACIÓN DE LA IDEA DE NEGOCIO</w:t>
      </w:r>
    </w:p>
    <w:p w14:paraId="67113EBD" w14:textId="77777777" w:rsidR="008F0C40" w:rsidRPr="005C17D5" w:rsidRDefault="001B54A7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La idea de negocio consiste en crear un emprendimiento de servicios de cosmetología y estética integral en el municipio de Chinchiná, Caldas.</w:t>
      </w:r>
    </w:p>
    <w:p w14:paraId="06725A77" w14:textId="5ABB8604" w:rsidR="001B54A7" w:rsidRPr="005C17D5" w:rsidRDefault="001B54A7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 xml:space="preserve"> Esta iniciativa busca ser una oportunidad para que nuevos emprendedores o aprendices puedan poner en práctica sus conocimientos, generar su propio empleo y obtener ingresos de manera sostenible.</w:t>
      </w:r>
    </w:p>
    <w:p w14:paraId="6C052A38" w14:textId="399FA34B" w:rsidR="001B54A7" w:rsidRPr="005C17D5" w:rsidRDefault="001B54A7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El emprendimiento ofrecerá diferentes servicios como limpieza y cuidado facial, tratamientos corporales, relajación, cuidados post</w:t>
      </w:r>
      <w:r w:rsidR="008F0C40" w:rsidRPr="005C17D5">
        <w:rPr>
          <w:rFonts w:ascii="Arial" w:hAnsi="Arial" w:cs="Arial"/>
          <w:sz w:val="24"/>
          <w:szCs w:val="24"/>
        </w:rPr>
        <w:t xml:space="preserve"> </w:t>
      </w:r>
      <w:r w:rsidRPr="005C17D5">
        <w:rPr>
          <w:rFonts w:ascii="Arial" w:hAnsi="Arial" w:cs="Arial"/>
          <w:sz w:val="24"/>
          <w:szCs w:val="24"/>
        </w:rPr>
        <w:t xml:space="preserve">operatorios, drenajes linfáticos, </w:t>
      </w:r>
      <w:r w:rsidR="008F0C40" w:rsidRPr="005C17D5">
        <w:rPr>
          <w:rFonts w:ascii="Arial" w:hAnsi="Arial" w:cs="Arial"/>
          <w:sz w:val="24"/>
          <w:szCs w:val="24"/>
        </w:rPr>
        <w:t>depilación y</w:t>
      </w:r>
      <w:r w:rsidRPr="005C17D5">
        <w:rPr>
          <w:rFonts w:ascii="Arial" w:hAnsi="Arial" w:cs="Arial"/>
          <w:sz w:val="24"/>
          <w:szCs w:val="24"/>
        </w:rPr>
        <w:t xml:space="preserve"> maquillaje. Estos servicios estarán dirigidos a personas que buscan cuidar su apariencia, sentirse bien y tener un espacio para relajarse.</w:t>
      </w:r>
    </w:p>
    <w:p w14:paraId="1D319FE1" w14:textId="64F58ED8" w:rsidR="001B54A7" w:rsidRPr="005C17D5" w:rsidRDefault="001B54A7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La propuesta busca brindar una atención amable y personalizada, mantener buenas prácticas de higiene y seguridad, utilizar correctamente los productos y equipos y ofrecer servicios de buena calidad, para que los clientes tengan una experiencia agradable y quieran volver</w:t>
      </w:r>
      <w:r w:rsidR="006E233C" w:rsidRPr="005C17D5">
        <w:rPr>
          <w:rFonts w:ascii="Arial" w:hAnsi="Arial" w:cs="Arial"/>
          <w:sz w:val="24"/>
          <w:szCs w:val="24"/>
        </w:rPr>
        <w:t>.</w:t>
      </w:r>
    </w:p>
    <w:p w14:paraId="1B869DFB" w14:textId="77777777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35792EA5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4D12599E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5A2B7A33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6B32ACC1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15A0111C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4AF6BFA7" w14:textId="77777777" w:rsidR="0012423B" w:rsidRPr="005C17D5" w:rsidRDefault="0012423B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7FE99ECA" w14:textId="77777777" w:rsidR="008F0C40" w:rsidRPr="005C17D5" w:rsidRDefault="008F0C40" w:rsidP="00125D64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33AA2203" w14:textId="292E42DC" w:rsidR="00F91589" w:rsidRPr="005C17D5" w:rsidRDefault="0084532A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CF56D" wp14:editId="3536588D">
                <wp:simplePos x="0" y="0"/>
                <wp:positionH relativeFrom="margin">
                  <wp:posOffset>1453100</wp:posOffset>
                </wp:positionH>
                <wp:positionV relativeFrom="paragraph">
                  <wp:posOffset>236551</wp:posOffset>
                </wp:positionV>
                <wp:extent cx="3118899" cy="2128603"/>
                <wp:effectExtent l="228600" t="247650" r="272415" b="748030"/>
                <wp:wrapNone/>
                <wp:docPr id="1959948178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899" cy="2128603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14F9D" id="Nube 6" o:spid="_x0000_s1026" style="position:absolute;margin-left:114.4pt;margin-top:18.65pt;width:245.6pt;height:167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338819,1289825;155945,1250554;500179,1719586;420185,1738359;1189658,1926090;1141430,1840355;2081215,1712294;2061939,1806356;2464002,1131017;2698714,1482631;3017679,756541;2913138,888396;2766868,267356;2772355,329638;2099337,194728;2152907,115299;1598508,232570;1624427,164080;1010754,255827;1104610,322247;297956,777975;281567,708056" o:connectangles="0,0,0,0,0,0,0,0,0,0,0,0,0,0,0,0,0,0,0,0,0,0"/>
                <w10:wrap anchorx="margin"/>
              </v:shape>
            </w:pict>
          </mc:Fallback>
        </mc:AlternateContent>
      </w:r>
      <w:r w:rsidR="00F91589" w:rsidRPr="005C17D5">
        <w:rPr>
          <w:rFonts w:ascii="Arial" w:hAnsi="Arial" w:cs="Arial"/>
          <w:b/>
          <w:bCs/>
          <w:sz w:val="24"/>
          <w:szCs w:val="24"/>
        </w:rPr>
        <w:t>PLANTEAMIENTO DEL PROBLEMA</w:t>
      </w:r>
    </w:p>
    <w:p w14:paraId="165A74E5" w14:textId="0F9AA0CA" w:rsidR="00F91589" w:rsidRPr="005C17D5" w:rsidRDefault="0084532A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6C1921" wp14:editId="09F04B80">
                <wp:simplePos x="0" y="0"/>
                <wp:positionH relativeFrom="margin">
                  <wp:posOffset>1969742</wp:posOffset>
                </wp:positionH>
                <wp:positionV relativeFrom="paragraph">
                  <wp:posOffset>293066</wp:posOffset>
                </wp:positionV>
                <wp:extent cx="2383972" cy="957943"/>
                <wp:effectExtent l="0" t="0" r="0" b="0"/>
                <wp:wrapNone/>
                <wp:docPr id="761667757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972" cy="957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3679E" w14:textId="7A2506FA" w:rsidR="000A25EA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DIFICULTAD PARA ATRAER Y CONSERVAR CLIENTES.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6C1921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155.1pt;margin-top:23.1pt;width:187.7pt;height:75.4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" filled="f" stroked="f" strokeweight=".5pt">
                <v:textbox>
                  <w:txbxContent>
                    <w:p w14:paraId="66C3679E" w14:textId="7A2506FA" w:rsidR="000A25EA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DIFICULTAD PARA ATRAER Y CONSERVAR CLIENTES.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758C03" w14:textId="4A0D9236" w:rsidR="00F91589" w:rsidRPr="005C17D5" w:rsidRDefault="00387D54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32E10B" wp14:editId="254AA52B">
                <wp:simplePos x="0" y="0"/>
                <wp:positionH relativeFrom="page">
                  <wp:posOffset>113183</wp:posOffset>
                </wp:positionH>
                <wp:positionV relativeFrom="paragraph">
                  <wp:posOffset>137160</wp:posOffset>
                </wp:positionV>
                <wp:extent cx="2903067" cy="2252345"/>
                <wp:effectExtent l="247650" t="247650" r="259715" b="795655"/>
                <wp:wrapNone/>
                <wp:docPr id="254172667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067" cy="225234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05CB4" id="Nube 6" o:spid="_x0000_s1026" style="position:absolute;margin-left:8.9pt;margin-top:10.8pt;width:228.6pt;height:177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315373,1364806;145153,1323253;465566,1819551;391108,1839415;1107332,2038059;1062442,1947340;1937192,1811834;1919250,1911365;2293490,1196767;2511959,1568821;2808852,800521;2711545,940041;2575397,282899;2580504,348801;1954060,206048;2003923,122002;1487889,246090;1512014,173618;940809,270699;1028170,340980;277337,823201;262082,749218" o:connectangles="0,0,0,0,0,0,0,0,0,0,0,0,0,0,0,0,0,0,0,0,0,0"/>
                <w10:wrap anchorx="page"/>
              </v:shape>
            </w:pict>
          </mc:Fallback>
        </mc:AlternateContent>
      </w:r>
    </w:p>
    <w:p w14:paraId="2ABA86B9" w14:textId="23110107" w:rsidR="00F91589" w:rsidRPr="005C17D5" w:rsidRDefault="003F0AF0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561D27" wp14:editId="5BE42381">
                <wp:simplePos x="0" y="0"/>
                <wp:positionH relativeFrom="column">
                  <wp:posOffset>2923567</wp:posOffset>
                </wp:positionH>
                <wp:positionV relativeFrom="paragraph">
                  <wp:posOffset>60905</wp:posOffset>
                </wp:positionV>
                <wp:extent cx="23854" cy="381663"/>
                <wp:effectExtent l="76200" t="38100" r="71755" b="18415"/>
                <wp:wrapNone/>
                <wp:docPr id="1303866376" name="Conector recto de fl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54" cy="3816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2D38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3" o:spid="_x0000_s1026" type="#_x0000_t32" style="position:absolute;margin-left:230.2pt;margin-top:4.8pt;width:1.9pt;height:30.05pt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" strokecolor="black [3213]" strokeweight=".5pt">
                <v:stroke endarrow="block" joinstyle="miter"/>
              </v:shape>
            </w:pict>
          </mc:Fallback>
        </mc:AlternateContent>
      </w:r>
      <w:r w:rsidR="00A0604E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E0E548" wp14:editId="176E05D3">
                <wp:simplePos x="0" y="0"/>
                <wp:positionH relativeFrom="column">
                  <wp:posOffset>1826896</wp:posOffset>
                </wp:positionH>
                <wp:positionV relativeFrom="paragraph">
                  <wp:posOffset>111319</wp:posOffset>
                </wp:positionV>
                <wp:extent cx="2509796" cy="1653982"/>
                <wp:effectExtent l="228600" t="247650" r="271780" b="594360"/>
                <wp:wrapNone/>
                <wp:docPr id="114052836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796" cy="1653982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45CC2" id="Nube 6" o:spid="_x0000_s1026" style="position:absolute;margin-left:143.85pt;margin-top:8.75pt;width:197.6pt;height:13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272650,1002229;125490,971714;402497,1336165;338125,1350752;957325,1496624;918516,1430005;1674766,1330498;1659254,1403588;1982797,878831;2171671,1152044;2428344,587853;2344219,690308;2226514,207743;2230930,256137;1689348,151309;1732456,89591;1286329,180713;1307185,127494;813360,198784;888886,250394;239767,604507;226579,550179" o:connectangles="0,0,0,0,0,0,0,0,0,0,0,0,0,0,0,0,0,0,0,0,0,0"/>
              </v:shape>
            </w:pict>
          </mc:Fallback>
        </mc:AlternateContent>
      </w:r>
      <w:r w:rsidR="0084532A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EF08BF" wp14:editId="06C06359">
                <wp:simplePos x="0" y="0"/>
                <wp:positionH relativeFrom="column">
                  <wp:posOffset>-557530</wp:posOffset>
                </wp:positionH>
                <wp:positionV relativeFrom="paragraph">
                  <wp:posOffset>358223</wp:posOffset>
                </wp:positionV>
                <wp:extent cx="2383790" cy="957580"/>
                <wp:effectExtent l="0" t="0" r="0" b="0"/>
                <wp:wrapNone/>
                <wp:docPr id="766044168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790" cy="957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74B0E5" w14:textId="072A2357" w:rsidR="00C512BA" w:rsidRPr="005C17D5" w:rsidRDefault="0084532A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PROBLEMAS LEGALES POR PRACTICAS ESTETICAS INADECUADAS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F08BF" id="_x0000_s1027" type="#_x0000_t202" style="position:absolute;left:0;text-align:left;margin-left:-43.9pt;margin-top:28.2pt;width:187.7pt;height:7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7W4GQIAADM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" filled="f" stroked="f" strokeweight=".5pt">
                <v:textbox>
                  <w:txbxContent>
                    <w:p w14:paraId="2C74B0E5" w14:textId="072A2357" w:rsidR="00C512BA" w:rsidRPr="005C17D5" w:rsidRDefault="0084532A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PROBLEMAS LEGALES POR PRACTICAS ESTETICAS INADECUADAS </w:t>
                      </w:r>
                    </w:p>
                  </w:txbxContent>
                </v:textbox>
              </v:shape>
            </w:pict>
          </mc:Fallback>
        </mc:AlternateContent>
      </w:r>
    </w:p>
    <w:p w14:paraId="3508B432" w14:textId="11124529" w:rsidR="00F91589" w:rsidRPr="005C17D5" w:rsidRDefault="00A0604E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A84939" wp14:editId="2F7F12C6">
                <wp:simplePos x="0" y="0"/>
                <wp:positionH relativeFrom="page">
                  <wp:posOffset>3013406</wp:posOffset>
                </wp:positionH>
                <wp:positionV relativeFrom="paragraph">
                  <wp:posOffset>182025</wp:posOffset>
                </wp:positionV>
                <wp:extent cx="2145665" cy="967105"/>
                <wp:effectExtent l="0" t="0" r="0" b="4445"/>
                <wp:wrapNone/>
                <wp:docPr id="1145873764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967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CC601" w14:textId="5998C40C" w:rsidR="00125E46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POCOS CLIENTES POR EXPERIENCIAS NEGATIVAS.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84939" id="_x0000_s1028" type="#_x0000_t202" style="position:absolute;left:0;text-align:left;margin-left:237.3pt;margin-top:14.35pt;width:168.95pt;height:76.1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" filled="f" stroked="f" strokeweight=".5pt">
                <v:textbox>
                  <w:txbxContent>
                    <w:p w14:paraId="230CC601" w14:textId="5998C40C" w:rsidR="00125E46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POCOS CLIENTES POR EXPERIENCIAS NEGATIVAS.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2C6736" w14:textId="6CB80255" w:rsidR="00F91589" w:rsidRPr="005C17D5" w:rsidRDefault="001F2BCB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A7DC97" wp14:editId="2985F160">
                <wp:simplePos x="0" y="0"/>
                <wp:positionH relativeFrom="column">
                  <wp:posOffset>-174929</wp:posOffset>
                </wp:positionH>
                <wp:positionV relativeFrom="paragraph">
                  <wp:posOffset>282933</wp:posOffset>
                </wp:positionV>
                <wp:extent cx="176282" cy="1314036"/>
                <wp:effectExtent l="438150" t="76200" r="14605" b="19685"/>
                <wp:wrapNone/>
                <wp:docPr id="1257191111" name="Conector: curvad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282" cy="1314036"/>
                        </a:xfrm>
                        <a:prstGeom prst="curvedConnector3">
                          <a:avLst>
                            <a:gd name="adj1" fmla="val 344708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CE57E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curvado 23" o:spid="_x0000_s1026" type="#_x0000_t38" style="position:absolute;margin-left:-13.75pt;margin-top:22.3pt;width:13.9pt;height:103.4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" adj="74457" strokecolor="black [3200]">
                <v:stroke endarrow="open"/>
              </v:shape>
            </w:pict>
          </mc:Fallback>
        </mc:AlternateContent>
      </w:r>
      <w:r w:rsidR="00A0604E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90101C" wp14:editId="75DFA301">
                <wp:simplePos x="0" y="0"/>
                <wp:positionH relativeFrom="page">
                  <wp:posOffset>5015396</wp:posOffset>
                </wp:positionH>
                <wp:positionV relativeFrom="paragraph">
                  <wp:posOffset>233045</wp:posOffset>
                </wp:positionV>
                <wp:extent cx="2618216" cy="1584298"/>
                <wp:effectExtent l="247650" t="228600" r="258445" b="549910"/>
                <wp:wrapNone/>
                <wp:docPr id="1395197653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216" cy="1584298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2814C" id="Nube 6" o:spid="_x0000_s1026" style="position:absolute;margin-left:394.9pt;margin-top:18.35pt;width:206.15pt;height:1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284428,960004;130911,930775;419884,1279871;352732,1293843;998680,1433570;958194,1369758;1747114,1274443;1730932,1344453;2068451,841805;2265484,1103508;2533245,563086;2445486,661224;2322697,198991;2327303,245346;1762326,144934;1807296,85816;1341896,173099;1363654,122123;848496,190409;927285,239845;250124,579039;236367,526999" o:connectangles="0,0,0,0,0,0,0,0,0,0,0,0,0,0,0,0,0,0,0,0,0,0"/>
                <w10:wrap anchorx="page"/>
              </v:shape>
            </w:pict>
          </mc:Fallback>
        </mc:AlternateContent>
      </w:r>
    </w:p>
    <w:p w14:paraId="22987878" w14:textId="26C9B427" w:rsidR="00F91589" w:rsidRPr="005C17D5" w:rsidRDefault="003F0AF0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3B5B3F" wp14:editId="06C2026F">
                <wp:simplePos x="0" y="0"/>
                <wp:positionH relativeFrom="column">
                  <wp:posOffset>2997310</wp:posOffset>
                </wp:positionH>
                <wp:positionV relativeFrom="paragraph">
                  <wp:posOffset>176244</wp:posOffset>
                </wp:positionV>
                <wp:extent cx="23854" cy="381663"/>
                <wp:effectExtent l="76200" t="38100" r="71755" b="18415"/>
                <wp:wrapNone/>
                <wp:docPr id="551927500" name="Conector recto de fl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54" cy="3816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C3DF3" id="Conector recto de flecha 23" o:spid="_x0000_s1026" type="#_x0000_t32" style="position:absolute;margin-left:236pt;margin-top:13.9pt;width:1.9pt;height:30.05pt;flip:x 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" strokecolor="black [3213]" strokeweight=".5pt">
                <v:stroke endarrow="block" joinstyle="miter"/>
              </v:shape>
            </w:pict>
          </mc:Fallback>
        </mc:AlternateContent>
      </w:r>
      <w:r w:rsidR="00A0604E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07E6CF" wp14:editId="7F6FD074">
                <wp:simplePos x="0" y="0"/>
                <wp:positionH relativeFrom="page">
                  <wp:posOffset>2804092</wp:posOffset>
                </wp:positionH>
                <wp:positionV relativeFrom="paragraph">
                  <wp:posOffset>249556</wp:posOffset>
                </wp:positionV>
                <wp:extent cx="2301393" cy="1474523"/>
                <wp:effectExtent l="247650" t="247650" r="289560" b="506730"/>
                <wp:wrapNone/>
                <wp:docPr id="2025254218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3965">
                          <a:off x="0" y="0"/>
                          <a:ext cx="2301393" cy="1474523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0FE77" id="Nube 6" o:spid="_x0000_s1026" style="position:absolute;margin-left:220.8pt;margin-top:19.65pt;width:181.2pt;height:116.1pt;rotation:255552fd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250010,893486;115070,866282;369075,1191189;310049,1204194;877832,1334239;842246,1274848;1535700,1186138;1521476,1251297;1818154,783477;1991344,1027046;2226704,524070;2149565,615409;2041634,185203;2045683,228346;1549072,134892;1588600,79870;1179517,161105;1198642,113661;745822,177216;815077,223226;219858,538918;207765,490484" o:connectangles="0,0,0,0,0,0,0,0,0,0,0,0,0,0,0,0,0,0,0,0,0,0"/>
                <w10:wrap anchorx="page"/>
              </v:shape>
            </w:pict>
          </mc:Fallback>
        </mc:AlternateContent>
      </w:r>
      <w:r w:rsidR="00D45DCC" w:rsidRPr="005C17D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7AF8B3" wp14:editId="1BE938A6">
            <wp:simplePos x="0" y="0"/>
            <wp:positionH relativeFrom="margin">
              <wp:align>center</wp:align>
            </wp:positionH>
            <wp:positionV relativeFrom="paragraph">
              <wp:posOffset>259533</wp:posOffset>
            </wp:positionV>
            <wp:extent cx="4756982" cy="6220210"/>
            <wp:effectExtent l="0" t="0" r="0" b="9525"/>
            <wp:wrapThrough wrapText="bothSides">
              <wp:wrapPolygon edited="0">
                <wp:start x="2509" y="595"/>
                <wp:lineTo x="1990" y="1389"/>
                <wp:lineTo x="1903" y="2117"/>
                <wp:lineTo x="2336" y="2845"/>
                <wp:lineTo x="3720" y="3903"/>
                <wp:lineTo x="6228" y="7079"/>
                <wp:lineTo x="6834" y="8137"/>
                <wp:lineTo x="7180" y="10254"/>
                <wp:lineTo x="6920" y="12371"/>
                <wp:lineTo x="6574" y="14488"/>
                <wp:lineTo x="6228" y="15547"/>
                <wp:lineTo x="5796" y="16605"/>
                <wp:lineTo x="4844" y="17664"/>
                <wp:lineTo x="2941" y="18127"/>
                <wp:lineTo x="1903" y="18524"/>
                <wp:lineTo x="1990" y="21104"/>
                <wp:lineTo x="5623" y="21435"/>
                <wp:lineTo x="7958" y="21567"/>
                <wp:lineTo x="9602" y="21567"/>
                <wp:lineTo x="14446" y="21435"/>
                <wp:lineTo x="18771" y="21170"/>
                <wp:lineTo x="18685" y="20839"/>
                <wp:lineTo x="19031" y="20839"/>
                <wp:lineTo x="19723" y="20111"/>
                <wp:lineTo x="19550" y="18987"/>
                <wp:lineTo x="19204" y="18722"/>
                <wp:lineTo x="19377" y="18458"/>
                <wp:lineTo x="18339" y="18193"/>
                <wp:lineTo x="15571" y="17664"/>
                <wp:lineTo x="14619" y="16605"/>
                <wp:lineTo x="14273" y="15547"/>
                <wp:lineTo x="13841" y="13430"/>
                <wp:lineTo x="13668" y="9196"/>
                <wp:lineTo x="14014" y="8137"/>
                <wp:lineTo x="14619" y="7079"/>
                <wp:lineTo x="15744" y="6020"/>
                <wp:lineTo x="17560" y="4962"/>
                <wp:lineTo x="19636" y="3969"/>
                <wp:lineTo x="19550" y="3308"/>
                <wp:lineTo x="19204" y="2845"/>
                <wp:lineTo x="19636" y="1786"/>
                <wp:lineTo x="19809" y="992"/>
                <wp:lineTo x="17214" y="860"/>
                <wp:lineTo x="3028" y="595"/>
                <wp:lineTo x="2509" y="595"/>
              </wp:wrapPolygon>
            </wp:wrapThrough>
            <wp:docPr id="92697789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8" b="17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982" cy="62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589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98EAF1" wp14:editId="18A76557">
                <wp:simplePos x="0" y="0"/>
                <wp:positionH relativeFrom="column">
                  <wp:posOffset>-532608</wp:posOffset>
                </wp:positionH>
                <wp:positionV relativeFrom="paragraph">
                  <wp:posOffset>186482</wp:posOffset>
                </wp:positionV>
                <wp:extent cx="2788171" cy="2128603"/>
                <wp:effectExtent l="209550" t="457200" r="203200" b="862330"/>
                <wp:wrapNone/>
                <wp:docPr id="580934806" name="Nub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6894">
                          <a:off x="0" y="0"/>
                          <a:ext cx="2788171" cy="2128603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0EB82" id="Nube 6" o:spid="_x0000_s1026" style="position:absolute;margin-left:-41.95pt;margin-top:14.7pt;width:219.55pt;height:167.6pt;rotation:-1226731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#70ad47 [3209]" strokeweight="1pt">
                <v:stroke joinstyle="miter"/>
                <v:shadow on="t" color="black" opacity="26214f" origin="-.5,.5" offset=".74836mm,-.74836mm"/>
                <v:path arrowok="t" o:connecttype="custom" o:connectlocs="302891,1289825;139409,1250554;447140,1719586;375629,1738359;1063507,1926090;1020393,1840355;1860523,1712294;1843291,1806356;2202720,1131017;2412542,1482631;2697685,756541;2604229,888396;2473469,267356;2478374,329638;1876723,194728;1924612,115299;1429002,232570;1452172,164080;903574,255827;987477,322247;266361,777975;251710,708056" o:connectangles="0,0,0,0,0,0,0,0,0,0,0,0,0,0,0,0,0,0,0,0,0,0"/>
              </v:shape>
            </w:pict>
          </mc:Fallback>
        </mc:AlternateContent>
      </w:r>
    </w:p>
    <w:p w14:paraId="46FD77DA" w14:textId="23815988" w:rsidR="00F91589" w:rsidRPr="005C17D5" w:rsidRDefault="00A0604E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198FC9" wp14:editId="7672F1CE">
                <wp:simplePos x="0" y="0"/>
                <wp:positionH relativeFrom="page">
                  <wp:posOffset>5216111</wp:posOffset>
                </wp:positionH>
                <wp:positionV relativeFrom="paragraph">
                  <wp:posOffset>8117</wp:posOffset>
                </wp:positionV>
                <wp:extent cx="2383790" cy="957580"/>
                <wp:effectExtent l="0" t="0" r="0" b="0"/>
                <wp:wrapNone/>
                <wp:docPr id="1661425215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790" cy="957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F01A60" w14:textId="69CF4F1F" w:rsidR="00125E46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MUCHA COMPETENCIA Y POCA INNOVACIÓN.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98FC9" id="_x0000_s1029" type="#_x0000_t202" style="position:absolute;left:0;text-align:left;margin-left:410.7pt;margin-top:.65pt;width:187.7pt;height:75.4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vJGwIAADM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" filled="f" stroked="f" strokeweight=".5pt">
                <v:textbox>
                  <w:txbxContent>
                    <w:p w14:paraId="60F01A60" w14:textId="69CF4F1F" w:rsidR="00125E46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MUCHA COMPETENCIA Y POCA INNOVACIÓN.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69E6BF" wp14:editId="15C98264">
                <wp:simplePos x="0" y="0"/>
                <wp:positionH relativeFrom="column">
                  <wp:posOffset>2011211</wp:posOffset>
                </wp:positionH>
                <wp:positionV relativeFrom="paragraph">
                  <wp:posOffset>225507</wp:posOffset>
                </wp:positionV>
                <wp:extent cx="2067339" cy="914400"/>
                <wp:effectExtent l="0" t="0" r="0" b="0"/>
                <wp:wrapNone/>
                <wp:docPr id="374196477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7339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03DC2" w14:textId="14904B89" w:rsidR="000A25EA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INSATISFACCIÓN Y PERDIDA DE CONFIANZA EN LOS CENTROS ESTÉTICOS.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9E6BF" id="_x0000_s1030" type="#_x0000_t202" style="position:absolute;left:0;text-align:left;margin-left:158.35pt;margin-top:17.75pt;width:162.8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" filled="f" stroked="f" strokeweight=".5pt">
                <v:textbox>
                  <w:txbxContent>
                    <w:p w14:paraId="58203DC2" w14:textId="14904B89" w:rsidR="000A25EA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INSATISFACCIÓN Y PERDIDA DE CONFIANZA EN LOS CENTROS ESTÉTICOS.</w:t>
                      </w:r>
                    </w:p>
                  </w:txbxContent>
                </v:textbox>
              </v:shape>
            </w:pict>
          </mc:Fallback>
        </mc:AlternateContent>
      </w:r>
    </w:p>
    <w:p w14:paraId="647A9C32" w14:textId="1D103A6B" w:rsidR="00F91589" w:rsidRPr="005C17D5" w:rsidRDefault="0084532A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6C0436" wp14:editId="2FE9DA69">
                <wp:simplePos x="0" y="0"/>
                <wp:positionH relativeFrom="column">
                  <wp:posOffset>-347289</wp:posOffset>
                </wp:positionH>
                <wp:positionV relativeFrom="paragraph">
                  <wp:posOffset>155548</wp:posOffset>
                </wp:positionV>
                <wp:extent cx="2419350" cy="828675"/>
                <wp:effectExtent l="0" t="552450" r="0" b="561975"/>
                <wp:wrapNone/>
                <wp:docPr id="721515612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39382">
                          <a:off x="0" y="0"/>
                          <a:ext cx="24193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99C89" w14:textId="10D31C55" w:rsidR="00125E46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POSIBLES DAÑOS EN LA SALUD POR PROCEDIMIENTOS REALIZADOS DE MANERA INADECUADA.</w:t>
                            </w:r>
                          </w:p>
                          <w:p w14:paraId="637A18DE" w14:textId="77777777" w:rsidR="00EE1D30" w:rsidRPr="005C17D5" w:rsidRDefault="00EE1D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C0436" id="_x0000_s1031" type="#_x0000_t202" style="position:absolute;left:0;text-align:left;margin-left:-27.35pt;margin-top:12.25pt;width:190.5pt;height:65.25pt;rotation:-2250744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" filled="f" stroked="f" strokeweight=".5pt">
                <v:textbox>
                  <w:txbxContent>
                    <w:p w14:paraId="68099C89" w14:textId="10D31C55" w:rsidR="00125E46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</w:rPr>
                        <w:t>POSIBLES DAÑOS EN LA SALUD POR PROCEDIMIENTOS REALIZADOS DE MANERA INADECUADA.</w:t>
                      </w:r>
                    </w:p>
                    <w:p w14:paraId="637A18DE" w14:textId="77777777" w:rsidR="00EE1D30" w:rsidRPr="005C17D5" w:rsidRDefault="00EE1D30"/>
                  </w:txbxContent>
                </v:textbox>
              </v:shape>
            </w:pict>
          </mc:Fallback>
        </mc:AlternateContent>
      </w:r>
    </w:p>
    <w:p w14:paraId="4835BAE4" w14:textId="7BB79993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194B24AC" w14:textId="45394CD6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4E11C049" w14:textId="7159E3C8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2070A859" w14:textId="6268EC09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4F5E8DC1" w14:textId="52C414A9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0280DF52" w14:textId="2D92D290" w:rsidR="00F91589" w:rsidRPr="005C17D5" w:rsidRDefault="002665F5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AD91E8" wp14:editId="536BCB41">
                <wp:simplePos x="0" y="0"/>
                <wp:positionH relativeFrom="margin">
                  <wp:posOffset>2135687</wp:posOffset>
                </wp:positionH>
                <wp:positionV relativeFrom="paragraph">
                  <wp:posOffset>241300</wp:posOffset>
                </wp:positionV>
                <wp:extent cx="1371600" cy="1425484"/>
                <wp:effectExtent l="0" t="0" r="0" b="3810"/>
                <wp:wrapNone/>
                <wp:docPr id="241857451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4254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892DA" w14:textId="10413DF4" w:rsidR="00CE4812" w:rsidRPr="005C17D5" w:rsidRDefault="00300E48" w:rsidP="00300E48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C17D5">
                              <w:rPr>
                                <w:b/>
                                <w:outline/>
                                <w:color w:val="ED7D31" w:themeColor="accent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ENFERMEDADES, INFECCIONES E INSATISFACCIÓN POR LA PRESTACIÓN DE SERVICIOS EN CENTROS ESTÉTICOS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D91E8" id="Cuadro de texto 8" o:spid="_x0000_s1032" type="#_x0000_t202" style="position:absolute;left:0;text-align:left;margin-left:168.15pt;margin-top:19pt;width:108pt;height:112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vIGw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" filled="f" stroked="f" strokeweight=".5pt">
                <v:textbox>
                  <w:txbxContent>
                    <w:p w14:paraId="61E892DA" w14:textId="10413DF4" w:rsidR="00CE4812" w:rsidRPr="005C17D5" w:rsidRDefault="00300E48" w:rsidP="00300E48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C17D5">
                        <w:rPr>
                          <w:b/>
                          <w:outline/>
                          <w:color w:val="ED7D31" w:themeColor="accent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ENFERMEDADES, INFECCIONES E INSATISFACCIÓN POR LA PRESTACIÓN DE SERVICIOS EN CENTROS ESTÉTICOS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F0685" w14:textId="3694F4EA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316ACEBD" w14:textId="3FB06E25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6C35F533" w14:textId="522E92E4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1605CDBA" w14:textId="065CD60D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037C85EF" w14:textId="1577F0CD" w:rsidR="00F91589" w:rsidRPr="005C17D5" w:rsidRDefault="00A6112C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472A91" wp14:editId="69E28E38">
                <wp:simplePos x="0" y="0"/>
                <wp:positionH relativeFrom="margin">
                  <wp:posOffset>4269353</wp:posOffset>
                </wp:positionH>
                <wp:positionV relativeFrom="paragraph">
                  <wp:posOffset>233846</wp:posOffset>
                </wp:positionV>
                <wp:extent cx="2198370" cy="1022985"/>
                <wp:effectExtent l="19050" t="57150" r="11430" b="24765"/>
                <wp:wrapNone/>
                <wp:docPr id="1568905058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8370" cy="1022985"/>
                        </a:xfrm>
                        <a:custGeom>
                          <a:avLst/>
                          <a:gdLst>
                            <a:gd name="csX0" fmla="*/ 0 w 2198370"/>
                            <a:gd name="csY0" fmla="*/ 0 h 1022985"/>
                            <a:gd name="csX1" fmla="*/ 2198370 w 2198370"/>
                            <a:gd name="csY1" fmla="*/ 0 h 1022985"/>
                            <a:gd name="csX2" fmla="*/ 2198370 w 2198370"/>
                            <a:gd name="csY2" fmla="*/ 1022985 h 1022985"/>
                            <a:gd name="csX3" fmla="*/ 0 w 2198370"/>
                            <a:gd name="csY3" fmla="*/ 1022985 h 1022985"/>
                            <a:gd name="csX4" fmla="*/ 0 w 2198370"/>
                            <a:gd name="csY4" fmla="*/ 0 h 10229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198370" h="1022985" extrusionOk="0">
                              <a:moveTo>
                                <a:pt x="0" y="0"/>
                              </a:moveTo>
                              <a:cubicBezTo>
                                <a:pt x="751255" y="142506"/>
                                <a:pt x="1298993" y="-140208"/>
                                <a:pt x="2198370" y="0"/>
                              </a:cubicBezTo>
                              <a:cubicBezTo>
                                <a:pt x="2165190" y="257881"/>
                                <a:pt x="2139315" y="527571"/>
                                <a:pt x="2198370" y="1022985"/>
                              </a:cubicBezTo>
                              <a:cubicBezTo>
                                <a:pt x="1178432" y="917226"/>
                                <a:pt x="762474" y="875661"/>
                                <a:pt x="0" y="1022985"/>
                              </a:cubicBezTo>
                              <a:cubicBezTo>
                                <a:pt x="-34131" y="874171"/>
                                <a:pt x="76832" y="36108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9933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565995819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23B546C" w14:textId="44830DAE" w:rsidR="00D45DCC" w:rsidRPr="005C17D5" w:rsidRDefault="00387D54" w:rsidP="00406F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REALIZACIÓN DE PROCEDIMIENTOS INVASIVOS QUE NO ESTÁN PERMITIDOS.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2A91" id="Cuadro de texto 9" o:spid="_x0000_s1033" type="#_x0000_t202" style="position:absolute;left:0;text-align:left;margin-left:336.15pt;margin-top:18.4pt;width:173.1pt;height:80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" filled="f" strokecolor="#930" strokeweight=".5pt">
                <v:textbox>
                  <w:txbxContent>
                    <w:p w14:paraId="123B546C" w14:textId="44830DAE" w:rsidR="00D45DCC" w:rsidRPr="005C17D5" w:rsidRDefault="00387D54" w:rsidP="00406F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REALIZACIÓN DE PROCEDIMIENTOS INVASIVOS QUE NO ESTÁN PERMITIDOS.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8DC4ED" w14:textId="7B8B4564" w:rsidR="00F91589" w:rsidRPr="005C17D5" w:rsidRDefault="008E0901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B5C6AD" wp14:editId="33EA1B82">
                <wp:simplePos x="0" y="0"/>
                <wp:positionH relativeFrom="page">
                  <wp:align>left</wp:align>
                </wp:positionH>
                <wp:positionV relativeFrom="paragraph">
                  <wp:posOffset>211869</wp:posOffset>
                </wp:positionV>
                <wp:extent cx="2095500" cy="1066800"/>
                <wp:effectExtent l="38100" t="57150" r="19050" b="19050"/>
                <wp:wrapNone/>
                <wp:docPr id="1214344421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066800"/>
                        </a:xfrm>
                        <a:custGeom>
                          <a:avLst/>
                          <a:gdLst>
                            <a:gd name="csX0" fmla="*/ 0 w 2095500"/>
                            <a:gd name="csY0" fmla="*/ 0 h 1066800"/>
                            <a:gd name="csX1" fmla="*/ 2095500 w 2095500"/>
                            <a:gd name="csY1" fmla="*/ 0 h 1066800"/>
                            <a:gd name="csX2" fmla="*/ 2095500 w 2095500"/>
                            <a:gd name="csY2" fmla="*/ 1066800 h 1066800"/>
                            <a:gd name="csX3" fmla="*/ 0 w 2095500"/>
                            <a:gd name="csY3" fmla="*/ 1066800 h 1066800"/>
                            <a:gd name="csX4" fmla="*/ 0 w 2095500"/>
                            <a:gd name="csY4" fmla="*/ 0 h 10668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095500" h="1066800" extrusionOk="0">
                              <a:moveTo>
                                <a:pt x="0" y="0"/>
                              </a:moveTo>
                              <a:cubicBezTo>
                                <a:pt x="836800" y="142506"/>
                                <a:pt x="1395177" y="-140208"/>
                                <a:pt x="2095500" y="0"/>
                              </a:cubicBezTo>
                              <a:cubicBezTo>
                                <a:pt x="2086152" y="387469"/>
                                <a:pt x="2007813" y="547298"/>
                                <a:pt x="2095500" y="1066800"/>
                              </a:cubicBezTo>
                              <a:cubicBezTo>
                                <a:pt x="1428947" y="961041"/>
                                <a:pt x="347041" y="919476"/>
                                <a:pt x="0" y="1066800"/>
                              </a:cubicBezTo>
                              <a:cubicBezTo>
                                <a:pt x="26734" y="833975"/>
                                <a:pt x="-71815" y="12195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9933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565995819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799BF8C" w14:textId="77777777" w:rsidR="00406F1C" w:rsidRPr="005C17D5" w:rsidRDefault="00406F1C" w:rsidP="00406F1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AA87957" w14:textId="5B71244B" w:rsidR="00E645E8" w:rsidRPr="005C17D5" w:rsidRDefault="00387D54" w:rsidP="00406F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BAJA CALIDAD EN LA PRESTACIÓN DE ALGUNOS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5C6AD" id="_x0000_s1034" type="#_x0000_t202" style="position:absolute;left:0;text-align:left;margin-left:0;margin-top:16.7pt;width:165pt;height:84pt;z-index:251673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" filled="f" strokecolor="#930" strokeweight=".5pt">
                <v:textbox>
                  <w:txbxContent>
                    <w:p w14:paraId="7799BF8C" w14:textId="77777777" w:rsidR="00406F1C" w:rsidRPr="005C17D5" w:rsidRDefault="00406F1C" w:rsidP="00406F1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AA87957" w14:textId="5B71244B" w:rsidR="00E645E8" w:rsidRPr="005C17D5" w:rsidRDefault="00387D54" w:rsidP="00406F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BAJA CALIDAD EN LA PRESTACIÓN DE ALGUNOS SERVICIOS.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BECF22" wp14:editId="53DE13A3">
                <wp:simplePos x="0" y="0"/>
                <wp:positionH relativeFrom="margin">
                  <wp:posOffset>1703540</wp:posOffset>
                </wp:positionH>
                <wp:positionV relativeFrom="paragraph">
                  <wp:posOffset>72390</wp:posOffset>
                </wp:positionV>
                <wp:extent cx="2198370" cy="1022985"/>
                <wp:effectExtent l="19050" t="57150" r="11430" b="24765"/>
                <wp:wrapNone/>
                <wp:docPr id="1077016174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8370" cy="1022985"/>
                        </a:xfrm>
                        <a:custGeom>
                          <a:avLst/>
                          <a:gdLst>
                            <a:gd name="csX0" fmla="*/ 0 w 2198370"/>
                            <a:gd name="csY0" fmla="*/ 0 h 1022985"/>
                            <a:gd name="csX1" fmla="*/ 2198370 w 2198370"/>
                            <a:gd name="csY1" fmla="*/ 0 h 1022985"/>
                            <a:gd name="csX2" fmla="*/ 2198370 w 2198370"/>
                            <a:gd name="csY2" fmla="*/ 1022985 h 1022985"/>
                            <a:gd name="csX3" fmla="*/ 0 w 2198370"/>
                            <a:gd name="csY3" fmla="*/ 1022985 h 1022985"/>
                            <a:gd name="csX4" fmla="*/ 0 w 2198370"/>
                            <a:gd name="csY4" fmla="*/ 0 h 10229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198370" h="1022985" fill="none" extrusionOk="0">
                              <a:moveTo>
                                <a:pt x="0" y="0"/>
                              </a:moveTo>
                              <a:cubicBezTo>
                                <a:pt x="436379" y="90251"/>
                                <a:pt x="1270432" y="-161491"/>
                                <a:pt x="2198370" y="0"/>
                              </a:cubicBezTo>
                              <a:cubicBezTo>
                                <a:pt x="2228603" y="240685"/>
                                <a:pt x="2275948" y="618056"/>
                                <a:pt x="2198370" y="1022985"/>
                              </a:cubicBezTo>
                              <a:cubicBezTo>
                                <a:pt x="1578698" y="958282"/>
                                <a:pt x="421180" y="965455"/>
                                <a:pt x="0" y="1022985"/>
                              </a:cubicBezTo>
                              <a:cubicBezTo>
                                <a:pt x="57517" y="528487"/>
                                <a:pt x="40465" y="137291"/>
                                <a:pt x="0" y="0"/>
                              </a:cubicBezTo>
                              <a:close/>
                            </a:path>
                            <a:path w="2198370" h="1022985" stroke="0" extrusionOk="0">
                              <a:moveTo>
                                <a:pt x="0" y="0"/>
                              </a:moveTo>
                              <a:cubicBezTo>
                                <a:pt x="751255" y="142506"/>
                                <a:pt x="1298993" y="-140208"/>
                                <a:pt x="2198370" y="0"/>
                              </a:cubicBezTo>
                              <a:cubicBezTo>
                                <a:pt x="2165190" y="257881"/>
                                <a:pt x="2139315" y="527571"/>
                                <a:pt x="2198370" y="1022985"/>
                              </a:cubicBezTo>
                              <a:cubicBezTo>
                                <a:pt x="1178432" y="917226"/>
                                <a:pt x="762474" y="875661"/>
                                <a:pt x="0" y="1022985"/>
                              </a:cubicBezTo>
                              <a:cubicBezTo>
                                <a:pt x="-34131" y="874171"/>
                                <a:pt x="76832" y="36108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>
                          <a:solidFill>
                            <a:srgbClr val="9933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565995819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44F481E" w14:textId="012499E4" w:rsidR="00D45DCC" w:rsidRPr="005C17D5" w:rsidRDefault="007A362E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FALTA </w:t>
                            </w:r>
                            <w:r w:rsidR="00387D54"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INNOVACIÓN Y VARIEDAD EN LOS SERVICIOS OFRECIDOS.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ECF22" id="_x0000_s1035" type="#_x0000_t202" style="position:absolute;left:0;text-align:left;margin-left:134.15pt;margin-top:5.7pt;width:173.1pt;height:80.5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" fillcolor="white [3212]" strokecolor="#930" strokeweight=".5pt">
                <v:textbox>
                  <w:txbxContent>
                    <w:p w14:paraId="744F481E" w14:textId="012499E4" w:rsidR="00D45DCC" w:rsidRPr="005C17D5" w:rsidRDefault="007A362E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FALTA </w:t>
                      </w:r>
                      <w:r w:rsidR="00387D54"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INNOVACIÓN Y VARIEDAD EN LOS SERVICIOS OFRECIDOS.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0A8121" w14:textId="1E04775A" w:rsidR="00F91589" w:rsidRPr="005C17D5" w:rsidRDefault="00F91589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</w:p>
    <w:p w14:paraId="1188EEFE" w14:textId="472969A6" w:rsidR="0012423B" w:rsidRPr="005C17D5" w:rsidRDefault="006E1427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9618E13" wp14:editId="2122110E">
                <wp:simplePos x="0" y="0"/>
                <wp:positionH relativeFrom="margin">
                  <wp:posOffset>5186901</wp:posOffset>
                </wp:positionH>
                <wp:positionV relativeFrom="paragraph">
                  <wp:posOffset>104775</wp:posOffset>
                </wp:positionV>
                <wp:extent cx="378515" cy="691764"/>
                <wp:effectExtent l="19050" t="0" r="21590" b="32385"/>
                <wp:wrapNone/>
                <wp:docPr id="1174127765" name="Flecha: hacia abaj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515" cy="691764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AFF2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: hacia abajo 25" o:spid="_x0000_s1026" type="#_x0000_t67" style="position:absolute;margin-left:408.4pt;margin-top:8.25pt;width:29.8pt;height:54.4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" adj="15691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266F35" wp14:editId="0216BDC8">
                <wp:simplePos x="0" y="0"/>
                <wp:positionH relativeFrom="margin">
                  <wp:posOffset>2690688</wp:posOffset>
                </wp:positionH>
                <wp:positionV relativeFrom="paragraph">
                  <wp:posOffset>343865</wp:posOffset>
                </wp:positionV>
                <wp:extent cx="346710" cy="628153"/>
                <wp:effectExtent l="19050" t="0" r="15240" b="38735"/>
                <wp:wrapNone/>
                <wp:docPr id="1190491137" name="Flecha: hacia abaj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" cy="628153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E4FC5" id="Flecha: hacia abajo 25" o:spid="_x0000_s1026" type="#_x0000_t67" style="position:absolute;margin-left:211.85pt;margin-top:27.1pt;width:27.3pt;height:49.4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" adj="15639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</w:p>
    <w:p w14:paraId="76B0AACB" w14:textId="1535AC8D" w:rsidR="0012423B" w:rsidRPr="005C17D5" w:rsidRDefault="006E1427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F2EE69" wp14:editId="2CDF9CBB">
                <wp:simplePos x="0" y="0"/>
                <wp:positionH relativeFrom="margin">
                  <wp:align>left</wp:align>
                </wp:positionH>
                <wp:positionV relativeFrom="paragraph">
                  <wp:posOffset>104250</wp:posOffset>
                </wp:positionV>
                <wp:extent cx="322856" cy="448420"/>
                <wp:effectExtent l="19050" t="0" r="39370" b="46990"/>
                <wp:wrapNone/>
                <wp:docPr id="879715210" name="Flecha: hacia abaj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56" cy="44842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12BA6" id="Flecha: hacia abajo 25" o:spid="_x0000_s1026" type="#_x0000_t67" style="position:absolute;margin-left:0;margin-top:8.2pt;width:25.4pt;height:35.3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" adj="13824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A6112C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A2C52C" wp14:editId="1EEB669A">
                <wp:simplePos x="0" y="0"/>
                <wp:positionH relativeFrom="margin">
                  <wp:posOffset>4409440</wp:posOffset>
                </wp:positionH>
                <wp:positionV relativeFrom="paragraph">
                  <wp:posOffset>347980</wp:posOffset>
                </wp:positionV>
                <wp:extent cx="2141220" cy="1057275"/>
                <wp:effectExtent l="0" t="57150" r="30480" b="28575"/>
                <wp:wrapNone/>
                <wp:docPr id="1617554538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1057275"/>
                        </a:xfrm>
                        <a:custGeom>
                          <a:avLst/>
                          <a:gdLst>
                            <a:gd name="csX0" fmla="*/ 0 w 2141220"/>
                            <a:gd name="csY0" fmla="*/ 0 h 1057275"/>
                            <a:gd name="csX1" fmla="*/ 2141220 w 2141220"/>
                            <a:gd name="csY1" fmla="*/ 0 h 1057275"/>
                            <a:gd name="csX2" fmla="*/ 2141220 w 2141220"/>
                            <a:gd name="csY2" fmla="*/ 1057275 h 1057275"/>
                            <a:gd name="csX3" fmla="*/ 0 w 2141220"/>
                            <a:gd name="csY3" fmla="*/ 1057275 h 1057275"/>
                            <a:gd name="csX4" fmla="*/ 0 w 2141220"/>
                            <a:gd name="csY4" fmla="*/ 0 h 10572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141220" h="1057275" extrusionOk="0">
                              <a:moveTo>
                                <a:pt x="0" y="0"/>
                              </a:moveTo>
                              <a:cubicBezTo>
                                <a:pt x="682958" y="142506"/>
                                <a:pt x="1893621" y="-140208"/>
                                <a:pt x="2141220" y="0"/>
                              </a:cubicBezTo>
                              <a:cubicBezTo>
                                <a:pt x="2065864" y="474097"/>
                                <a:pt x="2172691" y="668244"/>
                                <a:pt x="2141220" y="1057275"/>
                              </a:cubicBezTo>
                              <a:cubicBezTo>
                                <a:pt x="1616309" y="951516"/>
                                <a:pt x="1046449" y="909951"/>
                                <a:pt x="0" y="1057275"/>
                              </a:cubicBezTo>
                              <a:cubicBezTo>
                                <a:pt x="22448" y="783573"/>
                                <a:pt x="54201" y="16300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9933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565995819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F28386D" w14:textId="0B079EC1" w:rsidR="00D45DCC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FALTA DE CAPACITACIÓN Y APLICACIÓN </w:t>
                            </w:r>
                            <w:r w:rsidR="00A6112C"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LAS NORMAS DE HIGIENE Y SEGURIDAD.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2C52C" id="_x0000_s1036" type="#_x0000_t202" style="position:absolute;left:0;text-align:left;margin-left:347.2pt;margin-top:27.4pt;width:168.6pt;height:83.2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" filled="f" strokecolor="#930" strokeweight=".5pt">
                <v:textbox>
                  <w:txbxContent>
                    <w:p w14:paraId="6F28386D" w14:textId="0B079EC1" w:rsidR="00D45DCC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FALTA DE CAPACITACIÓN Y APLICACIÓN </w:t>
                      </w:r>
                      <w:r w:rsidR="00A6112C"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DE </w:t>
                      </w: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LAS NORMAS DE HIGIENE Y SEGURIDAD.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66D125" w14:textId="09C21855" w:rsidR="0012423B" w:rsidRPr="005C17D5" w:rsidRDefault="00EC0A2B" w:rsidP="00125D64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2C2E92" wp14:editId="0A913949">
                <wp:simplePos x="0" y="0"/>
                <wp:positionH relativeFrom="column">
                  <wp:posOffset>1776288</wp:posOffset>
                </wp:positionH>
                <wp:positionV relativeFrom="paragraph">
                  <wp:posOffset>202565</wp:posOffset>
                </wp:positionV>
                <wp:extent cx="2107096" cy="958960"/>
                <wp:effectExtent l="38100" t="19050" r="45720" b="12700"/>
                <wp:wrapNone/>
                <wp:docPr id="58655013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7096" cy="958960"/>
                        </a:xfrm>
                        <a:custGeom>
                          <a:avLst/>
                          <a:gdLst>
                            <a:gd name="csX0" fmla="*/ 0 w 2107096"/>
                            <a:gd name="csY0" fmla="*/ 0 h 958960"/>
                            <a:gd name="csX1" fmla="*/ 2107096 w 2107096"/>
                            <a:gd name="csY1" fmla="*/ 0 h 958960"/>
                            <a:gd name="csX2" fmla="*/ 2107096 w 2107096"/>
                            <a:gd name="csY2" fmla="*/ 958960 h 958960"/>
                            <a:gd name="csX3" fmla="*/ 0 w 2107096"/>
                            <a:gd name="csY3" fmla="*/ 958960 h 958960"/>
                            <a:gd name="csX4" fmla="*/ 0 w 2107096"/>
                            <a:gd name="csY4" fmla="*/ 0 h 9589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107096" h="958960" extrusionOk="0">
                              <a:moveTo>
                                <a:pt x="0" y="0"/>
                              </a:moveTo>
                              <a:cubicBezTo>
                                <a:pt x="520615" y="113367"/>
                                <a:pt x="1190146" y="-19044"/>
                                <a:pt x="2107096" y="0"/>
                              </a:cubicBezTo>
                              <a:cubicBezTo>
                                <a:pt x="2148557" y="468943"/>
                                <a:pt x="2058280" y="658949"/>
                                <a:pt x="2107096" y="958960"/>
                              </a:cubicBezTo>
                              <a:cubicBezTo>
                                <a:pt x="1882446" y="807669"/>
                                <a:pt x="711918" y="813628"/>
                                <a:pt x="0" y="958960"/>
                              </a:cubicBezTo>
                              <a:cubicBezTo>
                                <a:pt x="-47004" y="842670"/>
                                <a:pt x="-21768" y="36556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chemeClr val="accent2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53843997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D52FE14" w14:textId="0AEA6097" w:rsidR="00EC0A2B" w:rsidRPr="005C17D5" w:rsidRDefault="00EC0A2B" w:rsidP="00CD41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PORTAFOLIO DE SERVICIOS TRADICIONALES DE ESTETICA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C2E92" id="Cuadro de texto 19" o:spid="_x0000_s1037" type="#_x0000_t202" style="position:absolute;left:0;text-align:left;margin-left:139.85pt;margin-top:15.95pt;width:165.9pt;height:75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" filled="f" strokecolor="#823b0b [1605]" strokeweight=".5pt">
                <v:textbox>
                  <w:txbxContent>
                    <w:p w14:paraId="3D52FE14" w14:textId="0AEA6097" w:rsidR="00EC0A2B" w:rsidRPr="005C17D5" w:rsidRDefault="00EC0A2B" w:rsidP="00CD41D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PORTAFOLIO DE SERVICIOS TRADICIONALES DE ESTETICA</w:t>
                      </w:r>
                    </w:p>
                  </w:txbxContent>
                </v:textbox>
              </v:shape>
            </w:pict>
          </mc:Fallback>
        </mc:AlternateContent>
      </w:r>
      <w:r w:rsidR="007A362E" w:rsidRPr="005C17D5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6DCBA0" wp14:editId="680E822E">
                <wp:simplePos x="0" y="0"/>
                <wp:positionH relativeFrom="margin">
                  <wp:posOffset>-702365</wp:posOffset>
                </wp:positionH>
                <wp:positionV relativeFrom="paragraph">
                  <wp:posOffset>158805</wp:posOffset>
                </wp:positionV>
                <wp:extent cx="2198370" cy="1022985"/>
                <wp:effectExtent l="19050" t="57150" r="11430" b="24765"/>
                <wp:wrapNone/>
                <wp:docPr id="1354919023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8370" cy="1022985"/>
                        </a:xfrm>
                        <a:custGeom>
                          <a:avLst/>
                          <a:gdLst>
                            <a:gd name="csX0" fmla="*/ 0 w 2198370"/>
                            <a:gd name="csY0" fmla="*/ 0 h 1022985"/>
                            <a:gd name="csX1" fmla="*/ 2198370 w 2198370"/>
                            <a:gd name="csY1" fmla="*/ 0 h 1022985"/>
                            <a:gd name="csX2" fmla="*/ 2198370 w 2198370"/>
                            <a:gd name="csY2" fmla="*/ 1022985 h 1022985"/>
                            <a:gd name="csX3" fmla="*/ 0 w 2198370"/>
                            <a:gd name="csY3" fmla="*/ 1022985 h 1022985"/>
                            <a:gd name="csX4" fmla="*/ 0 w 2198370"/>
                            <a:gd name="csY4" fmla="*/ 0 h 10229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198370" h="1022985" extrusionOk="0">
                              <a:moveTo>
                                <a:pt x="0" y="0"/>
                              </a:moveTo>
                              <a:cubicBezTo>
                                <a:pt x="751255" y="142506"/>
                                <a:pt x="1298993" y="-140208"/>
                                <a:pt x="2198370" y="0"/>
                              </a:cubicBezTo>
                              <a:cubicBezTo>
                                <a:pt x="2165190" y="257881"/>
                                <a:pt x="2139315" y="527571"/>
                                <a:pt x="2198370" y="1022985"/>
                              </a:cubicBezTo>
                              <a:cubicBezTo>
                                <a:pt x="1178432" y="917226"/>
                                <a:pt x="762474" y="875661"/>
                                <a:pt x="0" y="1022985"/>
                              </a:cubicBezTo>
                              <a:cubicBezTo>
                                <a:pt x="-34131" y="874171"/>
                                <a:pt x="76832" y="36108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9933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565995819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3F15C62" w14:textId="7839A438" w:rsidR="00D45DCC" w:rsidRPr="005C17D5" w:rsidRDefault="00387D54" w:rsidP="00387D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17D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FALTA DE ACTUALIZACIÓN DEL PERSONAL SOBRE LOS PROCEDIMIENTOS Y TÉCNICAS DE ESTÉTICA.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DCBA0" id="_x0000_s1038" type="#_x0000_t202" style="position:absolute;left:0;text-align:left;margin-left:-55.3pt;margin-top:12.5pt;width:173.1pt;height:80.5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" filled="f" strokecolor="#930" strokeweight=".5pt">
                <v:textbox>
                  <w:txbxContent>
                    <w:p w14:paraId="53F15C62" w14:textId="7839A438" w:rsidR="00D45DCC" w:rsidRPr="005C17D5" w:rsidRDefault="00387D54" w:rsidP="00387D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C17D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FALTA DE ACTUALIZACIÓN DEL PERSONAL SOBRE LOS PROCEDIMIENTOS Y TÉCNICAS DE ESTÉTICA.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122DEA" w14:textId="776AFD40" w:rsidR="00A34498" w:rsidRPr="005C17D5" w:rsidRDefault="00711C48" w:rsidP="00412A71">
      <w:pPr>
        <w:pStyle w:val="Prrafodelista"/>
        <w:spacing w:line="480" w:lineRule="auto"/>
        <w:ind w:left="79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PLANTEAMIENTO DEL PROBLEMA</w:t>
      </w:r>
    </w:p>
    <w:p w14:paraId="7DAEE8DF" w14:textId="77777777" w:rsidR="00245585" w:rsidRPr="005C17D5" w:rsidRDefault="003C3777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Actualmente, el sector de la cosmetología y estética integral presenta algunas dificultades relacionadas con la calidad de los servicios, la actualización del personal y el cumplimiento de las normas de</w:t>
      </w:r>
      <w:r w:rsidR="009F4991" w:rsidRPr="005C17D5">
        <w:rPr>
          <w:rFonts w:ascii="Arial" w:hAnsi="Arial" w:cs="Arial"/>
          <w:sz w:val="24"/>
          <w:szCs w:val="24"/>
        </w:rPr>
        <w:t xml:space="preserve"> </w:t>
      </w:r>
      <w:r w:rsidR="000B5467" w:rsidRPr="005C17D5">
        <w:rPr>
          <w:rFonts w:ascii="Arial" w:hAnsi="Arial" w:cs="Arial"/>
          <w:sz w:val="24"/>
          <w:szCs w:val="24"/>
        </w:rPr>
        <w:t>bioseguridad. En</w:t>
      </w:r>
      <w:r w:rsidRPr="005C17D5">
        <w:rPr>
          <w:rFonts w:ascii="Arial" w:hAnsi="Arial" w:cs="Arial"/>
          <w:sz w:val="24"/>
          <w:szCs w:val="24"/>
        </w:rPr>
        <w:t xml:space="preserve"> algunos centros estéticos se pueden encontrar procedimientos realizados de manera inadecuada, poca innovación en los servicios y falta de capacitación sobre nuevas técnicas y </w:t>
      </w:r>
      <w:r w:rsidR="006F7864" w:rsidRPr="005C17D5">
        <w:rPr>
          <w:rFonts w:ascii="Arial" w:hAnsi="Arial" w:cs="Arial"/>
          <w:sz w:val="24"/>
          <w:szCs w:val="24"/>
        </w:rPr>
        <w:t>cuidados. Estos</w:t>
      </w:r>
      <w:r w:rsidRPr="005C17D5">
        <w:rPr>
          <w:rFonts w:ascii="Arial" w:hAnsi="Arial" w:cs="Arial"/>
          <w:sz w:val="24"/>
          <w:szCs w:val="24"/>
        </w:rPr>
        <w:t xml:space="preserve"> aspectos son importantes porque el trabajo en</w:t>
      </w:r>
      <w:r w:rsidR="009F4991" w:rsidRPr="005C17D5">
        <w:rPr>
          <w:rFonts w:ascii="Arial" w:hAnsi="Arial" w:cs="Arial"/>
          <w:sz w:val="24"/>
          <w:szCs w:val="24"/>
        </w:rPr>
        <w:t xml:space="preserve"> esta área </w:t>
      </w:r>
      <w:r w:rsidRPr="005C17D5">
        <w:rPr>
          <w:rFonts w:ascii="Arial" w:hAnsi="Arial" w:cs="Arial"/>
          <w:sz w:val="24"/>
          <w:szCs w:val="24"/>
        </w:rPr>
        <w:t xml:space="preserve">no busca solamente mejorar la apariencia de una persona, sino también brindar un servicio seguro, responsable y que genere confianza en los </w:t>
      </w:r>
      <w:r w:rsidR="00081A28" w:rsidRPr="005C17D5">
        <w:rPr>
          <w:rFonts w:ascii="Arial" w:hAnsi="Arial" w:cs="Arial"/>
          <w:sz w:val="24"/>
          <w:szCs w:val="24"/>
        </w:rPr>
        <w:t>usuarios, cuando</w:t>
      </w:r>
      <w:r w:rsidRPr="005C17D5">
        <w:rPr>
          <w:rFonts w:ascii="Arial" w:hAnsi="Arial" w:cs="Arial"/>
          <w:sz w:val="24"/>
          <w:szCs w:val="24"/>
        </w:rPr>
        <w:t xml:space="preserve"> un cliente tiene una mala experiencia, puede sentirse insatisfecho y perder la confianza en los centros </w:t>
      </w:r>
      <w:r w:rsidR="009F4991" w:rsidRPr="005C17D5">
        <w:rPr>
          <w:rFonts w:ascii="Arial" w:hAnsi="Arial" w:cs="Arial"/>
          <w:sz w:val="24"/>
          <w:szCs w:val="24"/>
        </w:rPr>
        <w:t>estéticos. También</w:t>
      </w:r>
      <w:r w:rsidRPr="005C17D5">
        <w:rPr>
          <w:rFonts w:ascii="Arial" w:hAnsi="Arial" w:cs="Arial"/>
          <w:sz w:val="24"/>
          <w:szCs w:val="24"/>
        </w:rPr>
        <w:t xml:space="preserve"> se observa que existe mucha competencia en este sector, por lo que es necesario ofrecer servicios diferentes, brindar una buena atención y mantenerse en constante aprendizaje.</w:t>
      </w:r>
    </w:p>
    <w:p w14:paraId="436239E7" w14:textId="5E827BCE" w:rsidR="00245585" w:rsidRPr="005C17D5" w:rsidRDefault="003C3777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 xml:space="preserve">La falta de actualización puede hacer que algunos establecimientos continúen utilizando procedimientos tradicionales sin tener en cuenta nuevas técnicas que pueden mejorar la experiencia de los </w:t>
      </w:r>
      <w:r w:rsidR="009F4991" w:rsidRPr="005C17D5">
        <w:rPr>
          <w:rFonts w:ascii="Arial" w:hAnsi="Arial" w:cs="Arial"/>
          <w:sz w:val="24"/>
          <w:szCs w:val="24"/>
        </w:rPr>
        <w:t>usuarios. Por</w:t>
      </w:r>
      <w:r w:rsidRPr="005C17D5">
        <w:rPr>
          <w:rFonts w:ascii="Arial" w:hAnsi="Arial" w:cs="Arial"/>
          <w:sz w:val="24"/>
          <w:szCs w:val="24"/>
        </w:rPr>
        <w:t xml:space="preserve"> esta razón, surge la necesidad de desarrollar una propuesta que tenga en cuenta la atención al cliente, la innovación, la capacitación, la higiene y la seguridad. Con esto se busca ofrecer servicios de calidad, generar confianza y contribuir al bienestar y satisfacción de las personas que utilizan estos </w:t>
      </w:r>
      <w:r w:rsidR="009F4991" w:rsidRPr="005C17D5">
        <w:rPr>
          <w:rFonts w:ascii="Arial" w:hAnsi="Arial" w:cs="Arial"/>
          <w:sz w:val="24"/>
          <w:szCs w:val="24"/>
        </w:rPr>
        <w:t>servicios.</w:t>
      </w:r>
    </w:p>
    <w:p w14:paraId="395F2E2F" w14:textId="4ED47BE8" w:rsidR="006F7864" w:rsidRPr="005C17D5" w:rsidRDefault="009F4991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En</w:t>
      </w:r>
      <w:r w:rsidR="003C3777" w:rsidRPr="005C17D5">
        <w:rPr>
          <w:rFonts w:ascii="Arial" w:hAnsi="Arial" w:cs="Arial"/>
          <w:sz w:val="24"/>
          <w:szCs w:val="24"/>
        </w:rPr>
        <w:t xml:space="preserve"> conclusión, el problema no está solamente relacionado con la prestación de los servicios estéticos, sino también con la necesidad de contar con personas mejor preparadas, responsables y comprometidas con el bienestar de sus clientes. Esta situación representa una oportunidad para aplicar los conocimientos adquiridos </w:t>
      </w:r>
      <w:r w:rsidR="003C3777" w:rsidRPr="005C17D5">
        <w:rPr>
          <w:rFonts w:ascii="Arial" w:hAnsi="Arial" w:cs="Arial"/>
          <w:sz w:val="24"/>
          <w:szCs w:val="24"/>
        </w:rPr>
        <w:lastRenderedPageBreak/>
        <w:t>durante la formación en Cosmetología y Estética Integral y contribuir a ofrecer servicios más seguros, agradables y satisfactorios</w:t>
      </w:r>
      <w:r w:rsidR="001F551A" w:rsidRPr="005C17D5">
        <w:rPr>
          <w:rFonts w:ascii="Arial" w:hAnsi="Arial" w:cs="Arial"/>
          <w:sz w:val="24"/>
          <w:szCs w:val="24"/>
        </w:rPr>
        <w:t>.</w:t>
      </w:r>
    </w:p>
    <w:p w14:paraId="7C81E669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90203BD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381DF23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563F6CC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0BF00BF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B7507FD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3EA64674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03E9BEF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E909B03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3030012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E666AA4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6553021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2E13CA3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D39F4EF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3DE553B9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0A8CA6A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F8B5478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D2A294E" w14:textId="77777777" w:rsidR="00245585" w:rsidRPr="005C17D5" w:rsidRDefault="00245585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49839F6E" w14:textId="4E57E648" w:rsidR="00F91589" w:rsidRPr="005C17D5" w:rsidRDefault="00F91589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JUSTIFICACIÓN</w:t>
      </w:r>
    </w:p>
    <w:p w14:paraId="67B78B68" w14:textId="43A3C8F1" w:rsidR="00F91589" w:rsidRPr="005C17D5" w:rsidRDefault="00E60AEF" w:rsidP="00412A71">
      <w:pPr>
        <w:pStyle w:val="Prrafodelista"/>
        <w:spacing w:line="480" w:lineRule="auto"/>
        <w:ind w:left="792" w:hanging="709"/>
        <w:rPr>
          <w:rFonts w:ascii="Arial" w:hAnsi="Arial" w:cs="Arial"/>
        </w:rPr>
      </w:pPr>
      <w:r w:rsidRPr="005C17D5">
        <w:rPr>
          <w:rFonts w:ascii="Arial" w:hAnsi="Arial" w:cs="Arial"/>
        </w:rPr>
        <w:t xml:space="preserve">La </w:t>
      </w:r>
      <w:r w:rsidR="0040256D" w:rsidRPr="005C17D5">
        <w:rPr>
          <w:rFonts w:ascii="Arial" w:hAnsi="Arial" w:cs="Arial"/>
        </w:rPr>
        <w:t>presente propuesta busca crear una unidad empresarial de cosmetología y estética integral en el eje cafetero</w:t>
      </w:r>
      <w:r w:rsidR="003C56E6" w:rsidRPr="005C17D5">
        <w:rPr>
          <w:rFonts w:ascii="Arial" w:hAnsi="Arial" w:cs="Arial"/>
        </w:rPr>
        <w:t>, enfocada en el bienestar, cuidado personal y satisfacción de los usuarios</w:t>
      </w:r>
      <w:r w:rsidR="00B24D7F" w:rsidRPr="005C17D5">
        <w:rPr>
          <w:rFonts w:ascii="Arial" w:hAnsi="Arial" w:cs="Arial"/>
        </w:rPr>
        <w:t xml:space="preserve">, </w:t>
      </w:r>
      <w:r w:rsidR="00A1452A" w:rsidRPr="005C17D5">
        <w:rPr>
          <w:rFonts w:ascii="Arial" w:hAnsi="Arial" w:cs="Arial"/>
        </w:rPr>
        <w:t>se da a partir de la necesidad de contar con servicios de belleza de buena calidad</w:t>
      </w:r>
      <w:r w:rsidR="00FC6FA9" w:rsidRPr="005C17D5">
        <w:rPr>
          <w:rFonts w:ascii="Arial" w:hAnsi="Arial" w:cs="Arial"/>
        </w:rPr>
        <w:t>, atención amable y personalizada</w:t>
      </w:r>
      <w:r w:rsidR="00A92FA3" w:rsidRPr="005C17D5">
        <w:rPr>
          <w:rFonts w:ascii="Arial" w:hAnsi="Arial" w:cs="Arial"/>
        </w:rPr>
        <w:t>, en algunos centros estéticos se pueden presentar problemas por falta de capacitació</w:t>
      </w:r>
      <w:r w:rsidR="000C7850" w:rsidRPr="005C17D5">
        <w:rPr>
          <w:rFonts w:ascii="Arial" w:hAnsi="Arial" w:cs="Arial"/>
        </w:rPr>
        <w:t xml:space="preserve">n e innovación </w:t>
      </w:r>
      <w:r w:rsidR="00AF4876" w:rsidRPr="005C17D5">
        <w:rPr>
          <w:rFonts w:ascii="Arial" w:hAnsi="Arial" w:cs="Arial"/>
        </w:rPr>
        <w:t xml:space="preserve">adicional a que no cumplen con las normas sanitarias lo que puede ocasionar insatisfacción, </w:t>
      </w:r>
      <w:r w:rsidR="00DF2D6A" w:rsidRPr="005C17D5">
        <w:rPr>
          <w:rFonts w:ascii="Arial" w:hAnsi="Arial" w:cs="Arial"/>
        </w:rPr>
        <w:t>pérdida</w:t>
      </w:r>
      <w:r w:rsidR="00AF4876" w:rsidRPr="005C17D5">
        <w:rPr>
          <w:rFonts w:ascii="Arial" w:hAnsi="Arial" w:cs="Arial"/>
        </w:rPr>
        <w:t xml:space="preserve"> de confianza, infecciones o posibles daños por procedimientos realizados de manera incorrecta</w:t>
      </w:r>
      <w:r w:rsidR="00BA384E" w:rsidRPr="005C17D5">
        <w:rPr>
          <w:rFonts w:ascii="Arial" w:hAnsi="Arial" w:cs="Arial"/>
        </w:rPr>
        <w:t>.</w:t>
      </w:r>
    </w:p>
    <w:p w14:paraId="0CC231B3" w14:textId="2BA3DD88" w:rsidR="00BA384E" w:rsidRPr="005C17D5" w:rsidRDefault="006A5C79" w:rsidP="00412A71">
      <w:pPr>
        <w:pStyle w:val="Prrafodelista"/>
        <w:spacing w:line="480" w:lineRule="auto"/>
        <w:ind w:left="792" w:hanging="709"/>
        <w:rPr>
          <w:rFonts w:ascii="Arial" w:hAnsi="Arial" w:cs="Arial"/>
        </w:rPr>
      </w:pPr>
      <w:r w:rsidRPr="005C17D5">
        <w:rPr>
          <w:rFonts w:ascii="Arial" w:hAnsi="Arial" w:cs="Arial"/>
        </w:rPr>
        <w:t xml:space="preserve">En la actualidad </w:t>
      </w:r>
      <w:r w:rsidR="00C060D5" w:rsidRPr="005C17D5">
        <w:rPr>
          <w:rFonts w:ascii="Arial" w:hAnsi="Arial" w:cs="Arial"/>
        </w:rPr>
        <w:t xml:space="preserve">el tema estético </w:t>
      </w:r>
      <w:r w:rsidR="004B24F6" w:rsidRPr="005C17D5">
        <w:rPr>
          <w:rFonts w:ascii="Arial" w:hAnsi="Arial" w:cs="Arial"/>
        </w:rPr>
        <w:t>se ha vuelto</w:t>
      </w:r>
      <w:r w:rsidR="00FA3BE5" w:rsidRPr="005C17D5">
        <w:rPr>
          <w:rFonts w:ascii="Arial" w:hAnsi="Arial" w:cs="Arial"/>
        </w:rPr>
        <w:t xml:space="preserve"> de alta importan</w:t>
      </w:r>
      <w:r w:rsidR="00094733" w:rsidRPr="005C17D5">
        <w:rPr>
          <w:rFonts w:ascii="Arial" w:hAnsi="Arial" w:cs="Arial"/>
        </w:rPr>
        <w:t>cia</w:t>
      </w:r>
      <w:r w:rsidR="004D0334" w:rsidRPr="005C17D5">
        <w:rPr>
          <w:rFonts w:ascii="Arial" w:hAnsi="Arial" w:cs="Arial"/>
        </w:rPr>
        <w:t xml:space="preserve"> porque el cuidado personal y el bienestar </w:t>
      </w:r>
      <w:r w:rsidR="00C60A2A" w:rsidRPr="005C17D5">
        <w:rPr>
          <w:rFonts w:ascii="Arial" w:hAnsi="Arial" w:cs="Arial"/>
        </w:rPr>
        <w:t>hacen parte de las necesidades de muchas personas</w:t>
      </w:r>
      <w:r w:rsidR="00D858AC" w:rsidRPr="005C17D5">
        <w:rPr>
          <w:rFonts w:ascii="Arial" w:hAnsi="Arial" w:cs="Arial"/>
        </w:rPr>
        <w:t>,</w:t>
      </w:r>
      <w:r w:rsidR="004C15B9" w:rsidRPr="005C17D5">
        <w:rPr>
          <w:rFonts w:ascii="Arial" w:hAnsi="Arial" w:cs="Arial"/>
        </w:rPr>
        <w:t xml:space="preserve"> </w:t>
      </w:r>
      <w:r w:rsidR="00D858AC" w:rsidRPr="005C17D5">
        <w:rPr>
          <w:rFonts w:ascii="Arial" w:hAnsi="Arial" w:cs="Arial"/>
        </w:rPr>
        <w:t>es por ello,</w:t>
      </w:r>
      <w:r w:rsidR="004C15B9" w:rsidRPr="005C17D5">
        <w:rPr>
          <w:rFonts w:ascii="Arial" w:hAnsi="Arial" w:cs="Arial"/>
        </w:rPr>
        <w:t xml:space="preserve"> </w:t>
      </w:r>
      <w:r w:rsidR="000A65F8" w:rsidRPr="005C17D5">
        <w:rPr>
          <w:rFonts w:ascii="Arial" w:hAnsi="Arial" w:cs="Arial"/>
        </w:rPr>
        <w:t xml:space="preserve">que la implementación de una unidad empresarial enfocada en la </w:t>
      </w:r>
      <w:r w:rsidR="004C15B9" w:rsidRPr="005C17D5">
        <w:rPr>
          <w:rFonts w:ascii="Arial" w:hAnsi="Arial" w:cs="Arial"/>
        </w:rPr>
        <w:t>prestación</w:t>
      </w:r>
      <w:r w:rsidR="000A65F8" w:rsidRPr="005C17D5">
        <w:rPr>
          <w:rFonts w:ascii="Arial" w:hAnsi="Arial" w:cs="Arial"/>
        </w:rPr>
        <w:t xml:space="preserve"> y comercialización de servicios de estética y cosmetología representa una oportunidad de negocio </w:t>
      </w:r>
      <w:r w:rsidR="00A345E3" w:rsidRPr="005C17D5">
        <w:rPr>
          <w:rFonts w:ascii="Arial" w:hAnsi="Arial" w:cs="Arial"/>
        </w:rPr>
        <w:t xml:space="preserve">donde se </w:t>
      </w:r>
      <w:r w:rsidR="004C15B9" w:rsidRPr="005C17D5">
        <w:rPr>
          <w:rFonts w:ascii="Arial" w:hAnsi="Arial" w:cs="Arial"/>
        </w:rPr>
        <w:t>contaría</w:t>
      </w:r>
      <w:r w:rsidR="00A345E3" w:rsidRPr="005C17D5">
        <w:rPr>
          <w:rFonts w:ascii="Arial" w:hAnsi="Arial" w:cs="Arial"/>
        </w:rPr>
        <w:t xml:space="preserve"> con un portafolio de servicios orientado a brindar soluciones confiables </w:t>
      </w:r>
      <w:r w:rsidR="004C15B9" w:rsidRPr="005C17D5">
        <w:rPr>
          <w:rFonts w:ascii="Arial" w:hAnsi="Arial" w:cs="Arial"/>
        </w:rPr>
        <w:t>y de alta calidad para los usuarios y clientes,</w:t>
      </w:r>
      <w:r w:rsidR="00470A4A" w:rsidRPr="005C17D5">
        <w:rPr>
          <w:rFonts w:ascii="Arial" w:hAnsi="Arial" w:cs="Arial"/>
        </w:rPr>
        <w:t xml:space="preserve"> </w:t>
      </w:r>
      <w:r w:rsidR="004C15B9" w:rsidRPr="005C17D5">
        <w:rPr>
          <w:rFonts w:ascii="Arial" w:hAnsi="Arial" w:cs="Arial"/>
        </w:rPr>
        <w:t>servicios como limpieza faci</w:t>
      </w:r>
      <w:r w:rsidR="00470A4A" w:rsidRPr="005C17D5">
        <w:rPr>
          <w:rFonts w:ascii="Arial" w:hAnsi="Arial" w:cs="Arial"/>
        </w:rPr>
        <w:t xml:space="preserve">al, tratamientos corporales, </w:t>
      </w:r>
      <w:r w:rsidR="00DB3624" w:rsidRPr="005C17D5">
        <w:rPr>
          <w:rFonts w:ascii="Arial" w:hAnsi="Arial" w:cs="Arial"/>
        </w:rPr>
        <w:t>relajación, drenajes linfáticos, depilación y maquill</w:t>
      </w:r>
      <w:r w:rsidR="00EA0E0F" w:rsidRPr="005C17D5">
        <w:rPr>
          <w:rFonts w:ascii="Arial" w:hAnsi="Arial" w:cs="Arial"/>
        </w:rPr>
        <w:t>aje social.</w:t>
      </w:r>
    </w:p>
    <w:p w14:paraId="03B83DC7" w14:textId="48A2469A" w:rsidR="00EA0E0F" w:rsidRPr="005C17D5" w:rsidRDefault="00EA0E0F" w:rsidP="00412A71">
      <w:pPr>
        <w:pStyle w:val="Prrafodelista"/>
        <w:spacing w:line="480" w:lineRule="auto"/>
        <w:ind w:left="792" w:hanging="709"/>
        <w:rPr>
          <w:rFonts w:ascii="Arial" w:hAnsi="Arial" w:cs="Arial"/>
        </w:rPr>
      </w:pPr>
      <w:r w:rsidRPr="005C17D5">
        <w:rPr>
          <w:rFonts w:ascii="Arial" w:hAnsi="Arial" w:cs="Arial"/>
        </w:rPr>
        <w:t xml:space="preserve">Los principales beneficiarios </w:t>
      </w:r>
      <w:r w:rsidR="00FF59E0" w:rsidRPr="005C17D5">
        <w:rPr>
          <w:rFonts w:ascii="Arial" w:hAnsi="Arial" w:cs="Arial"/>
        </w:rPr>
        <w:t>serían</w:t>
      </w:r>
      <w:r w:rsidRPr="005C17D5">
        <w:rPr>
          <w:rFonts w:ascii="Arial" w:hAnsi="Arial" w:cs="Arial"/>
        </w:rPr>
        <w:t xml:space="preserve"> los habitantes del eje cafetero</w:t>
      </w:r>
      <w:r w:rsidR="00511D4A" w:rsidRPr="005C17D5">
        <w:rPr>
          <w:rFonts w:ascii="Arial" w:hAnsi="Arial" w:cs="Arial"/>
        </w:rPr>
        <w:t>,</w:t>
      </w:r>
      <w:r w:rsidR="005067A0" w:rsidRPr="005C17D5">
        <w:rPr>
          <w:rFonts w:ascii="Arial" w:hAnsi="Arial" w:cs="Arial"/>
        </w:rPr>
        <w:t xml:space="preserve"> que buscan servicios de cuidado </w:t>
      </w:r>
      <w:r w:rsidR="001271BE" w:rsidRPr="005C17D5">
        <w:rPr>
          <w:rFonts w:ascii="Arial" w:hAnsi="Arial" w:cs="Arial"/>
        </w:rPr>
        <w:t xml:space="preserve">personal y bienestar, </w:t>
      </w:r>
      <w:r w:rsidR="00416DB4" w:rsidRPr="005C17D5">
        <w:rPr>
          <w:rFonts w:ascii="Arial" w:hAnsi="Arial" w:cs="Arial"/>
        </w:rPr>
        <w:t>así</w:t>
      </w:r>
      <w:r w:rsidR="001271BE" w:rsidRPr="005C17D5">
        <w:rPr>
          <w:rFonts w:ascii="Arial" w:hAnsi="Arial" w:cs="Arial"/>
        </w:rPr>
        <w:t xml:space="preserve"> como también </w:t>
      </w:r>
      <w:r w:rsidR="006E575A" w:rsidRPr="005C17D5">
        <w:rPr>
          <w:rFonts w:ascii="Arial" w:hAnsi="Arial" w:cs="Arial"/>
        </w:rPr>
        <w:t>los emprendedores y aprendices</w:t>
      </w:r>
      <w:r w:rsidR="008F06CC" w:rsidRPr="005C17D5">
        <w:rPr>
          <w:rFonts w:ascii="Arial" w:hAnsi="Arial" w:cs="Arial"/>
        </w:rPr>
        <w:t xml:space="preserve"> de cosmetología, que tendrán una oportunidad para generar empleo e ingresos.</w:t>
      </w:r>
    </w:p>
    <w:p w14:paraId="4CDE1F5B" w14:textId="26E76551" w:rsidR="00952C1B" w:rsidRPr="005C17D5" w:rsidRDefault="00952C1B" w:rsidP="00412A71">
      <w:pPr>
        <w:pStyle w:val="Prrafodelista"/>
        <w:spacing w:line="480" w:lineRule="auto"/>
        <w:ind w:left="792" w:hanging="709"/>
        <w:rPr>
          <w:rFonts w:ascii="Arial" w:hAnsi="Arial" w:cs="Arial"/>
        </w:rPr>
      </w:pPr>
      <w:r w:rsidRPr="005C17D5">
        <w:rPr>
          <w:rFonts w:ascii="Arial" w:hAnsi="Arial" w:cs="Arial"/>
        </w:rPr>
        <w:t xml:space="preserve">Finalmente, </w:t>
      </w:r>
      <w:r w:rsidR="007201A1" w:rsidRPr="005C17D5">
        <w:rPr>
          <w:rFonts w:ascii="Arial" w:hAnsi="Arial" w:cs="Arial"/>
        </w:rPr>
        <w:t>se espera a corto plazo</w:t>
      </w:r>
      <w:r w:rsidR="00E90622" w:rsidRPr="005C17D5">
        <w:rPr>
          <w:rFonts w:ascii="Arial" w:hAnsi="Arial" w:cs="Arial"/>
        </w:rPr>
        <w:t xml:space="preserve">, conocer las necesidades de los clientes, </w:t>
      </w:r>
      <w:r w:rsidR="00784233" w:rsidRPr="005C17D5">
        <w:rPr>
          <w:rFonts w:ascii="Arial" w:hAnsi="Arial" w:cs="Arial"/>
        </w:rPr>
        <w:t xml:space="preserve">definir los servicios y mejorar la atención y a largo plazo, </w:t>
      </w:r>
      <w:r w:rsidR="00EB35F9" w:rsidRPr="005C17D5">
        <w:rPr>
          <w:rFonts w:ascii="Arial" w:hAnsi="Arial" w:cs="Arial"/>
        </w:rPr>
        <w:t xml:space="preserve">consolidar </w:t>
      </w:r>
      <w:r w:rsidR="00FF187D" w:rsidRPr="005C17D5">
        <w:rPr>
          <w:rFonts w:ascii="Arial" w:hAnsi="Arial" w:cs="Arial"/>
        </w:rPr>
        <w:t xml:space="preserve">un emprendimiento sostenible que contribuya al </w:t>
      </w:r>
      <w:r w:rsidR="00034804" w:rsidRPr="005C17D5">
        <w:rPr>
          <w:rFonts w:ascii="Arial" w:hAnsi="Arial" w:cs="Arial"/>
        </w:rPr>
        <w:t xml:space="preserve">crecimiento del sector, genere oportunidades de trabajo </w:t>
      </w:r>
      <w:r w:rsidR="00E40FBF" w:rsidRPr="005C17D5">
        <w:rPr>
          <w:rFonts w:ascii="Arial" w:hAnsi="Arial" w:cs="Arial"/>
        </w:rPr>
        <w:t>y beneficie a la comunidad.</w:t>
      </w:r>
    </w:p>
    <w:p w14:paraId="605BBB81" w14:textId="77777777" w:rsidR="009E0DC7" w:rsidRPr="005C17D5" w:rsidRDefault="009E0DC7" w:rsidP="00412A71">
      <w:pPr>
        <w:pStyle w:val="Prrafodelista"/>
        <w:spacing w:line="480" w:lineRule="auto"/>
        <w:ind w:left="792" w:hanging="709"/>
        <w:rPr>
          <w:rFonts w:ascii="Arial" w:hAnsi="Arial" w:cs="Arial"/>
          <w:sz w:val="24"/>
          <w:szCs w:val="24"/>
        </w:rPr>
      </w:pPr>
    </w:p>
    <w:p w14:paraId="67E3C9D4" w14:textId="77777777" w:rsidR="00C00CB4" w:rsidRPr="005C17D5" w:rsidRDefault="00C00CB4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44EF5A1C" w14:textId="28C2A85A" w:rsidR="001E5150" w:rsidRPr="005C17D5" w:rsidRDefault="001E5150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OBJETIVO GENERAL</w:t>
      </w:r>
      <w:r w:rsidR="00C00CB4" w:rsidRPr="005C17D5">
        <w:rPr>
          <w:rFonts w:ascii="Arial" w:hAnsi="Arial" w:cs="Arial"/>
          <w:b/>
          <w:bCs/>
          <w:sz w:val="24"/>
          <w:szCs w:val="24"/>
        </w:rPr>
        <w:t>.</w:t>
      </w:r>
    </w:p>
    <w:p w14:paraId="2D60AAE8" w14:textId="119D52A4" w:rsidR="001E5150" w:rsidRPr="005C17D5" w:rsidRDefault="001E5150" w:rsidP="00412A71">
      <w:pPr>
        <w:spacing w:line="480" w:lineRule="auto"/>
        <w:ind w:hanging="709"/>
        <w:rPr>
          <w:rFonts w:ascii="Arial" w:hAnsi="Arial" w:cs="Arial"/>
        </w:rPr>
      </w:pPr>
      <w:r w:rsidRPr="005C17D5">
        <w:rPr>
          <w:rFonts w:ascii="Arial" w:hAnsi="Arial" w:cs="Arial"/>
        </w:rPr>
        <w:t xml:space="preserve">Diseñar una idea de negocio de cosmetología y estética integral en el municipio de Chinchiná, Caldas, enfocada en el bienestar, cuidado personal y satisfacción de los </w:t>
      </w:r>
      <w:r w:rsidR="00F96B6A" w:rsidRPr="005C17D5">
        <w:rPr>
          <w:rFonts w:ascii="Arial" w:hAnsi="Arial" w:cs="Arial"/>
        </w:rPr>
        <w:t xml:space="preserve">clientes, aplicando protocolos de atención </w:t>
      </w:r>
      <w:r w:rsidR="00B05A8E" w:rsidRPr="005C17D5">
        <w:rPr>
          <w:rFonts w:ascii="Arial" w:hAnsi="Arial" w:cs="Arial"/>
        </w:rPr>
        <w:t>superi</w:t>
      </w:r>
      <w:r w:rsidR="00F96B6A" w:rsidRPr="005C17D5">
        <w:rPr>
          <w:rFonts w:ascii="Arial" w:hAnsi="Arial" w:cs="Arial"/>
        </w:rPr>
        <w:t>or</w:t>
      </w:r>
      <w:r w:rsidR="007C5BEE" w:rsidRPr="005C17D5">
        <w:rPr>
          <w:rFonts w:ascii="Arial" w:hAnsi="Arial" w:cs="Arial"/>
        </w:rPr>
        <w:t>.</w:t>
      </w:r>
    </w:p>
    <w:p w14:paraId="5E2B7A1C" w14:textId="4EC15278" w:rsidR="001E5150" w:rsidRPr="005C17D5" w:rsidRDefault="001E5150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OBJETIVOS ESPECÍFICOS</w:t>
      </w:r>
      <w:r w:rsidR="00C00CB4" w:rsidRPr="005C17D5">
        <w:rPr>
          <w:rFonts w:ascii="Arial" w:hAnsi="Arial" w:cs="Arial"/>
          <w:b/>
          <w:bCs/>
          <w:sz w:val="24"/>
          <w:szCs w:val="24"/>
        </w:rPr>
        <w:t>.</w:t>
      </w:r>
    </w:p>
    <w:p w14:paraId="44F8661A" w14:textId="21B3041E" w:rsidR="001E5150" w:rsidRPr="005C17D5" w:rsidRDefault="001E5150" w:rsidP="00412A71">
      <w:pPr>
        <w:pStyle w:val="Prrafodelista"/>
        <w:numPr>
          <w:ilvl w:val="0"/>
          <w:numId w:val="1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Conocer las necesidades y gustos de las personas de Chinchiná caldas a través de encuestas relacionadas con el cuidado personal y los servicios de belleza.</w:t>
      </w:r>
    </w:p>
    <w:p w14:paraId="0871DCCC" w14:textId="1C39A0AA" w:rsidR="001E5150" w:rsidRPr="005C17D5" w:rsidRDefault="001E5150" w:rsidP="00412A71">
      <w:pPr>
        <w:pStyle w:val="Prrafodelista"/>
        <w:numPr>
          <w:ilvl w:val="0"/>
          <w:numId w:val="1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Definir los servicios de cosmetología y estética que se ofrecerán, teniendo en cuenta las necesidades de los clientes.</w:t>
      </w:r>
    </w:p>
    <w:p w14:paraId="3D243F8F" w14:textId="4C91B097" w:rsidR="001E5150" w:rsidRPr="005C17D5" w:rsidRDefault="00763A3C" w:rsidP="00412A71">
      <w:pPr>
        <w:pStyle w:val="Prrafodelista"/>
        <w:numPr>
          <w:ilvl w:val="0"/>
          <w:numId w:val="1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 xml:space="preserve">Elaborar protocolos de atención </w:t>
      </w:r>
      <w:r w:rsidR="00491010" w:rsidRPr="005C17D5">
        <w:rPr>
          <w:rFonts w:ascii="Arial" w:hAnsi="Arial" w:cs="Arial"/>
          <w:sz w:val="24"/>
          <w:szCs w:val="24"/>
        </w:rPr>
        <w:t>que contribuyan a unas</w:t>
      </w:r>
      <w:r w:rsidR="001E5150" w:rsidRPr="005C17D5">
        <w:rPr>
          <w:rFonts w:ascii="Arial" w:hAnsi="Arial" w:cs="Arial"/>
          <w:sz w:val="24"/>
          <w:szCs w:val="24"/>
        </w:rPr>
        <w:t xml:space="preserve"> buenas prácticas de higiene y seguridad durante la</w:t>
      </w:r>
      <w:r w:rsidRPr="005C17D5">
        <w:rPr>
          <w:rFonts w:ascii="Arial" w:hAnsi="Arial" w:cs="Arial"/>
          <w:sz w:val="24"/>
          <w:szCs w:val="24"/>
        </w:rPr>
        <w:t xml:space="preserve"> ejecución de los diferentes </w:t>
      </w:r>
      <w:r w:rsidR="001E5150" w:rsidRPr="005C17D5">
        <w:rPr>
          <w:rFonts w:ascii="Arial" w:hAnsi="Arial" w:cs="Arial"/>
          <w:sz w:val="24"/>
          <w:szCs w:val="24"/>
        </w:rPr>
        <w:t>servicios.</w:t>
      </w:r>
    </w:p>
    <w:p w14:paraId="32A72000" w14:textId="7BB6508A" w:rsidR="001E5150" w:rsidRPr="005C17D5" w:rsidRDefault="001F289F" w:rsidP="00412A71">
      <w:pPr>
        <w:pStyle w:val="Prrafodelista"/>
        <w:numPr>
          <w:ilvl w:val="0"/>
          <w:numId w:val="1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Elaborar estrategias de</w:t>
      </w:r>
      <w:r w:rsidR="001E5150" w:rsidRPr="005C17D5">
        <w:rPr>
          <w:rFonts w:ascii="Arial" w:hAnsi="Arial" w:cs="Arial"/>
          <w:sz w:val="24"/>
          <w:szCs w:val="24"/>
        </w:rPr>
        <w:t xml:space="preserve"> promoción y publicidad para dar a conocer el emprendimiento y atraer nuevos clientes.</w:t>
      </w:r>
    </w:p>
    <w:p w14:paraId="18B90FB7" w14:textId="15BDA7CF" w:rsidR="00EE40F6" w:rsidRPr="005C17D5" w:rsidRDefault="00EE40F6" w:rsidP="00412A71">
      <w:pPr>
        <w:pStyle w:val="Prrafodelista"/>
        <w:numPr>
          <w:ilvl w:val="0"/>
          <w:numId w:val="1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Establecer indicadores que permitan medir el impacto de la propuesta de emprendimiento</w:t>
      </w:r>
    </w:p>
    <w:p w14:paraId="18DA9F37" w14:textId="11B093A7" w:rsidR="001E5150" w:rsidRPr="005C17D5" w:rsidRDefault="001E5150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119E54B2" w14:textId="77777777" w:rsidR="00511D4A" w:rsidRPr="005C17D5" w:rsidRDefault="00511D4A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38DF6920" w14:textId="77777777" w:rsidR="00511D4A" w:rsidRPr="005C17D5" w:rsidRDefault="00511D4A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7E4A5C06" w14:textId="77777777" w:rsidR="00511D4A" w:rsidRPr="005C17D5" w:rsidRDefault="00511D4A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10A9A0BE" w14:textId="77777777" w:rsidR="00511D4A" w:rsidRPr="005C17D5" w:rsidRDefault="00511D4A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79E07122" w14:textId="77777777" w:rsidR="00CC3384" w:rsidRPr="005C17D5" w:rsidRDefault="00CC3384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54F02A07" w14:textId="77777777" w:rsidR="00CC3384" w:rsidRPr="005C17D5" w:rsidRDefault="00CC3384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55F01CFD" w14:textId="77777777" w:rsidR="00CC3384" w:rsidRPr="005C17D5" w:rsidRDefault="00CC3384" w:rsidP="00412A71">
      <w:pPr>
        <w:pStyle w:val="Prrafodelista"/>
        <w:spacing w:line="480" w:lineRule="auto"/>
        <w:ind w:left="1512" w:hanging="709"/>
        <w:rPr>
          <w:rFonts w:ascii="Arial" w:hAnsi="Arial" w:cs="Arial"/>
          <w:sz w:val="24"/>
          <w:szCs w:val="24"/>
        </w:rPr>
      </w:pPr>
    </w:p>
    <w:p w14:paraId="4DAE0F29" w14:textId="147B5B30" w:rsidR="00511D4A" w:rsidRPr="005C17D5" w:rsidRDefault="00511D4A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CAPITULO 2: MARCO DE REFERENCIA</w:t>
      </w:r>
    </w:p>
    <w:p w14:paraId="07B6BC0B" w14:textId="3A7E3C2A" w:rsidR="00511D4A" w:rsidRPr="005C17D5" w:rsidRDefault="00511D4A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2.1 ANTECEDENTES</w:t>
      </w:r>
    </w:p>
    <w:p w14:paraId="6226D7C0" w14:textId="5B6600BA" w:rsidR="00CD3F2E" w:rsidRPr="005C17D5" w:rsidRDefault="009D4938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NOMBRE: EXPLORACIÓN DE LOS FACTORES MOTIVACIONALES DEL TURISMO MEDICO Y ESTETICO.ESTUDIOS DE CASOS EJE CAFETERO COLOMBIA</w:t>
      </w:r>
    </w:p>
    <w:p w14:paraId="63495ECC" w14:textId="49FBF65B" w:rsidR="006F1A05" w:rsidRPr="005C17D5" w:rsidRDefault="00C856C5" w:rsidP="00412A71">
      <w:pPr>
        <w:spacing w:line="480" w:lineRule="auto"/>
        <w:ind w:hanging="709"/>
        <w:rPr>
          <w:rFonts w:ascii="Arial" w:hAnsi="Arial" w:cs="Arial"/>
          <w:i/>
          <w:iCs/>
          <w:sz w:val="18"/>
          <w:szCs w:val="18"/>
        </w:rPr>
      </w:pPr>
      <w:r w:rsidRPr="005C17D5">
        <w:rPr>
          <w:rFonts w:ascii="Arial" w:hAnsi="Arial" w:cs="Arial"/>
          <w:i/>
          <w:iCs/>
        </w:rPr>
        <w:t>“</w:t>
      </w:r>
      <w:r w:rsidR="006F1A05" w:rsidRPr="005C17D5">
        <w:rPr>
          <w:rFonts w:ascii="Arial" w:hAnsi="Arial" w:cs="Arial"/>
          <w:i/>
          <w:iCs/>
        </w:rPr>
        <w:t>Los resultados confirman que la calidad de los servicios y los costos competitivos son los principales atractivos para los pacientes internacionales. La relación entre el costo, la calidad de los servicios, la atención médica especializada y la satisfacción del paciente, resalta la importancia de mantener altos estándares de calidad. Estos hallazgos son valiosos para mejorar estrategias de promoción nacional e internacional y elevar estándares de servicios médicos, estéticos y turísticos en Colombia</w:t>
      </w:r>
      <w:r w:rsidRPr="005C17D5">
        <w:rPr>
          <w:rFonts w:ascii="Arial" w:hAnsi="Arial" w:cs="Arial"/>
          <w:i/>
          <w:iCs/>
        </w:rPr>
        <w:t>”</w:t>
      </w:r>
      <w:r w:rsidR="00EE5A7F" w:rsidRPr="005C17D5">
        <w:rPr>
          <w:rFonts w:ascii="Arial" w:hAnsi="Arial" w:cs="Arial"/>
          <w:i/>
          <w:iCs/>
          <w:sz w:val="32"/>
          <w:szCs w:val="32"/>
        </w:rPr>
        <w:t xml:space="preserve"> </w:t>
      </w:r>
      <w:r w:rsidR="00EE5A7F" w:rsidRPr="005C17D5">
        <w:rPr>
          <w:rFonts w:ascii="Arial" w:hAnsi="Arial" w:cs="Arial"/>
          <w:i/>
          <w:iCs/>
        </w:rPr>
        <w:t>Valdés Arroyave, L. F. (2025).</w:t>
      </w:r>
    </w:p>
    <w:p w14:paraId="0D3FA063" w14:textId="432CAAFE" w:rsidR="00AA7906" w:rsidRPr="005C17D5" w:rsidRDefault="000D2DDF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 xml:space="preserve">De acuerdo con lo </w:t>
      </w:r>
      <w:r w:rsidR="00B36F12" w:rsidRPr="005C17D5">
        <w:rPr>
          <w:rFonts w:ascii="Arial" w:hAnsi="Arial" w:cs="Arial"/>
          <w:sz w:val="24"/>
          <w:szCs w:val="24"/>
        </w:rPr>
        <w:t>expuesto anteriormente, los</w:t>
      </w:r>
      <w:r w:rsidR="000A5B7C" w:rsidRPr="005C17D5">
        <w:rPr>
          <w:rFonts w:ascii="Arial" w:hAnsi="Arial" w:cs="Arial"/>
          <w:sz w:val="24"/>
          <w:szCs w:val="24"/>
        </w:rPr>
        <w:t xml:space="preserve"> resultados muestran que las personas buscan servicios de buena calidad, con precios accesibles y una atención que les genere confianza. Esto permite entender </w:t>
      </w:r>
      <w:r w:rsidR="00AA7906" w:rsidRPr="005C17D5">
        <w:rPr>
          <w:rFonts w:ascii="Arial" w:hAnsi="Arial" w:cs="Arial"/>
          <w:sz w:val="24"/>
          <w:szCs w:val="24"/>
        </w:rPr>
        <w:t>que,</w:t>
      </w:r>
      <w:r w:rsidR="00B36F12" w:rsidRPr="005C17D5">
        <w:rPr>
          <w:rFonts w:ascii="Arial" w:hAnsi="Arial" w:cs="Arial"/>
          <w:sz w:val="24"/>
          <w:szCs w:val="24"/>
        </w:rPr>
        <w:t xml:space="preserve"> </w:t>
      </w:r>
      <w:r w:rsidR="000A5B7C" w:rsidRPr="005C17D5">
        <w:rPr>
          <w:rFonts w:ascii="Arial" w:hAnsi="Arial" w:cs="Arial"/>
          <w:sz w:val="24"/>
          <w:szCs w:val="24"/>
        </w:rPr>
        <w:t>en el área de la cosmetología y estética, no solo es importante ofrecer buenos tratamientos, sino también brindar una atención amable, segura y responsable. Por esta razón</w:t>
      </w:r>
      <w:r w:rsidR="00B36F12" w:rsidRPr="005C17D5">
        <w:rPr>
          <w:rFonts w:ascii="Arial" w:hAnsi="Arial" w:cs="Arial"/>
          <w:sz w:val="24"/>
          <w:szCs w:val="24"/>
        </w:rPr>
        <w:t xml:space="preserve"> se </w:t>
      </w:r>
      <w:r w:rsidR="000A5B7C" w:rsidRPr="005C17D5">
        <w:rPr>
          <w:rFonts w:ascii="Arial" w:hAnsi="Arial" w:cs="Arial"/>
          <w:sz w:val="24"/>
          <w:szCs w:val="24"/>
        </w:rPr>
        <w:t>considera que mejorar la calidad de los servicios puede ayudar a que los usuarios se sientan satisfechos y que el negocio tenga mayores oportunidades de crecer y ser reconocido</w:t>
      </w:r>
    </w:p>
    <w:p w14:paraId="291FBCD8" w14:textId="7336B390" w:rsidR="00420239" w:rsidRPr="005C17D5" w:rsidRDefault="009D4938" w:rsidP="00412A71">
      <w:pPr>
        <w:spacing w:line="480" w:lineRule="auto"/>
        <w:ind w:hanging="709"/>
        <w:rPr>
          <w:rFonts w:ascii="Arial" w:hAnsi="Arial" w:cs="Arial"/>
          <w:i/>
          <w:iCs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NOMBRE: LA OBLIGACIÓN DEL MÉDICO POR EL DAÑO EN PROCEDIMIENTOS ESTÉTICOS. RÉGIMEN DE RESPONSABILIDAD</w:t>
      </w:r>
    </w:p>
    <w:p w14:paraId="753A514D" w14:textId="4C8F4091" w:rsidR="004072BD" w:rsidRPr="005C17D5" w:rsidRDefault="004072BD" w:rsidP="00412A71">
      <w:pPr>
        <w:spacing w:line="480" w:lineRule="auto"/>
        <w:ind w:hanging="709"/>
        <w:rPr>
          <w:rFonts w:ascii="Arial" w:hAnsi="Arial" w:cs="Arial"/>
          <w:i/>
          <w:iCs/>
          <w:sz w:val="18"/>
          <w:szCs w:val="18"/>
        </w:rPr>
      </w:pPr>
      <w:r w:rsidRPr="005C17D5">
        <w:rPr>
          <w:rFonts w:ascii="Arial" w:hAnsi="Arial" w:cs="Arial"/>
          <w:i/>
          <w:iCs/>
        </w:rPr>
        <w:t>“</w:t>
      </w:r>
      <w:r w:rsidR="00013339" w:rsidRPr="005C17D5">
        <w:rPr>
          <w:rFonts w:ascii="Arial" w:hAnsi="Arial" w:cs="Arial"/>
          <w:i/>
          <w:iCs/>
        </w:rPr>
        <w:t xml:space="preserve">El daño estético, en este contexto, se define como cualquier deterioro o menoscabo en la apariencia física de una persona que afecte de manera significativa su integridad psíquica y emocional. Juan Carlos Henao define esta clase de daño como un perjuicio inmaterial que afecta la apariencia física de una persona, causando un impacto en su autoestima y vida </w:t>
      </w:r>
      <w:r w:rsidR="00013339" w:rsidRPr="005C17D5">
        <w:rPr>
          <w:rFonts w:ascii="Arial" w:hAnsi="Arial" w:cs="Arial"/>
          <w:i/>
          <w:iCs/>
        </w:rPr>
        <w:lastRenderedPageBreak/>
        <w:t>diaria, ya sea por cicatrices, desfiguraciones u otras alteraciones visibles. Este tipo de daño tiene implicaciones tanto en la reparación económica como en el reconocimiento del impacto psicológico para la víctima</w:t>
      </w:r>
      <w:r w:rsidRPr="005C17D5">
        <w:rPr>
          <w:rFonts w:ascii="Arial" w:hAnsi="Arial" w:cs="Arial"/>
          <w:i/>
          <w:iCs/>
        </w:rPr>
        <w:t>”</w:t>
      </w:r>
      <w:r w:rsidRPr="005C17D5">
        <w:rPr>
          <w:rFonts w:ascii="Arial" w:hAnsi="Arial" w:cs="Arial"/>
          <w:i/>
          <w:iCs/>
          <w:sz w:val="32"/>
          <w:szCs w:val="32"/>
        </w:rPr>
        <w:t xml:space="preserve"> </w:t>
      </w:r>
      <w:r w:rsidR="00C52734" w:rsidRPr="009D4938">
        <w:rPr>
          <w:rFonts w:ascii="Arial" w:hAnsi="Arial" w:cs="Arial"/>
          <w:color w:val="000000" w:themeColor="text1"/>
        </w:rPr>
        <w:t>Araque Pérez, M. C. (2024).</w:t>
      </w:r>
    </w:p>
    <w:p w14:paraId="257A9AB9" w14:textId="320B0255" w:rsidR="00EE5A7F" w:rsidRPr="005C17D5" w:rsidRDefault="004072BD" w:rsidP="00412A71">
      <w:pPr>
        <w:spacing w:line="480" w:lineRule="auto"/>
        <w:ind w:hanging="709"/>
        <w:rPr>
          <w:rFonts w:ascii="Arial" w:hAnsi="Arial" w:cs="Arial"/>
          <w:b/>
          <w:bCs/>
          <w:i/>
          <w:iCs/>
          <w:sz w:val="14"/>
          <w:szCs w:val="14"/>
        </w:rPr>
      </w:pPr>
      <w:r w:rsidRPr="005C17D5">
        <w:rPr>
          <w:rFonts w:ascii="Arial" w:hAnsi="Arial" w:cs="Arial"/>
          <w:sz w:val="24"/>
          <w:szCs w:val="24"/>
        </w:rPr>
        <w:t xml:space="preserve">De acuerdo con lo expuesto anteriormente, </w:t>
      </w:r>
      <w:r w:rsidR="00880AB1" w:rsidRPr="005C17D5">
        <w:rPr>
          <w:rFonts w:ascii="Arial" w:hAnsi="Arial" w:cs="Arial"/>
          <w:sz w:val="24"/>
          <w:szCs w:val="24"/>
        </w:rPr>
        <w:t>el daño estético es un tema muy importante porque una persona no solo puede verse afectada físicamente, sino también sentirse mal consigo misma.</w:t>
      </w:r>
      <w:r w:rsidR="008A487F" w:rsidRPr="005C17D5">
        <w:rPr>
          <w:rFonts w:ascii="Arial" w:hAnsi="Arial" w:cs="Arial"/>
          <w:sz w:val="24"/>
          <w:szCs w:val="24"/>
        </w:rPr>
        <w:t xml:space="preserve"> Por esta razón es</w:t>
      </w:r>
      <w:r w:rsidR="00880AB1" w:rsidRPr="005C17D5">
        <w:rPr>
          <w:rFonts w:ascii="Arial" w:hAnsi="Arial" w:cs="Arial"/>
          <w:sz w:val="24"/>
          <w:szCs w:val="24"/>
        </w:rPr>
        <w:t xml:space="preserve"> necesario realizar cada procedimiento con cuidado, responsabilidad y respeto por el usuario</w:t>
      </w:r>
      <w:r w:rsidR="00F058FF" w:rsidRPr="005C17D5">
        <w:rPr>
          <w:rFonts w:ascii="Arial" w:hAnsi="Arial" w:cs="Arial"/>
          <w:sz w:val="24"/>
          <w:szCs w:val="24"/>
        </w:rPr>
        <w:t>, t</w:t>
      </w:r>
      <w:r w:rsidR="00880AB1" w:rsidRPr="005C17D5">
        <w:rPr>
          <w:rFonts w:ascii="Arial" w:hAnsi="Arial" w:cs="Arial"/>
          <w:sz w:val="24"/>
          <w:szCs w:val="24"/>
        </w:rPr>
        <w:t xml:space="preserve">ambién </w:t>
      </w:r>
      <w:r w:rsidR="00F058FF" w:rsidRPr="005C17D5">
        <w:rPr>
          <w:rFonts w:ascii="Arial" w:hAnsi="Arial" w:cs="Arial"/>
          <w:sz w:val="24"/>
          <w:szCs w:val="24"/>
        </w:rPr>
        <w:t xml:space="preserve">es muy valioso comprender </w:t>
      </w:r>
      <w:r w:rsidR="00880AB1" w:rsidRPr="005C17D5">
        <w:rPr>
          <w:rFonts w:ascii="Arial" w:hAnsi="Arial" w:cs="Arial"/>
          <w:sz w:val="24"/>
          <w:szCs w:val="24"/>
        </w:rPr>
        <w:t xml:space="preserve">que un pequeño error puede afectar la confianza y autoestima de una persona. </w:t>
      </w:r>
      <w:r w:rsidR="003741BA" w:rsidRPr="005C17D5">
        <w:rPr>
          <w:rFonts w:ascii="Arial" w:hAnsi="Arial" w:cs="Arial"/>
          <w:sz w:val="24"/>
          <w:szCs w:val="24"/>
        </w:rPr>
        <w:t>E</w:t>
      </w:r>
      <w:r w:rsidR="00880AB1" w:rsidRPr="005C17D5">
        <w:rPr>
          <w:rFonts w:ascii="Arial" w:hAnsi="Arial" w:cs="Arial"/>
          <w:sz w:val="24"/>
          <w:szCs w:val="24"/>
        </w:rPr>
        <w:t>s importante aprender bien cada técnica y tener siempre presente el bienestar y la seguridad de quienes reciben estos servicios.</w:t>
      </w:r>
    </w:p>
    <w:p w14:paraId="27D5B86E" w14:textId="73F199D4" w:rsidR="00511D4A" w:rsidRPr="005C17D5" w:rsidRDefault="00511D4A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0B754F0E" w14:textId="77777777" w:rsidR="00447280" w:rsidRPr="005C17D5" w:rsidRDefault="00447280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2C97903A" w14:textId="77777777" w:rsidR="00447280" w:rsidRPr="005C17D5" w:rsidRDefault="00447280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7CD4AE0E" w14:textId="77777777" w:rsidR="00447280" w:rsidRPr="005C17D5" w:rsidRDefault="00447280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419B6C76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50F15F6B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632E9961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771F70CF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4C93AC11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329226CF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6E5CB30A" w14:textId="77777777" w:rsidR="00A26E21" w:rsidRPr="005C17D5" w:rsidRDefault="00A26E21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3F2B8D6B" w14:textId="77777777" w:rsidR="00447280" w:rsidRPr="005C17D5" w:rsidRDefault="00447280" w:rsidP="00412A71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CD9A0C8" w14:textId="14938CE8" w:rsidR="0058730B" w:rsidRPr="005C17D5" w:rsidRDefault="009C6A07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 xml:space="preserve">2.2 </w:t>
      </w:r>
      <w:r w:rsidR="0058730B" w:rsidRPr="005C17D5">
        <w:rPr>
          <w:rFonts w:ascii="Arial" w:hAnsi="Arial" w:cs="Arial"/>
          <w:b/>
          <w:bCs/>
          <w:sz w:val="24"/>
          <w:szCs w:val="24"/>
        </w:rPr>
        <w:t>MARCO CONCEPTUAL</w:t>
      </w:r>
    </w:p>
    <w:p w14:paraId="29A01203" w14:textId="274D54E3" w:rsidR="00E97897" w:rsidRPr="005C6F10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TRATAMIENTOS </w:t>
      </w:r>
      <w:r w:rsidR="005C6F10" w:rsidRPr="005C17D5">
        <w:rPr>
          <w:rFonts w:ascii="Arial" w:hAnsi="Arial" w:cs="Arial"/>
          <w:b/>
          <w:bCs/>
          <w:sz w:val="24"/>
          <w:szCs w:val="24"/>
        </w:rPr>
        <w:t>FACIALES:</w:t>
      </w:r>
      <w:r w:rsidR="005C6F10" w:rsidRPr="005C6F10">
        <w:rPr>
          <w:rFonts w:ascii="Arial" w:hAnsi="Arial" w:cs="Arial"/>
          <w:sz w:val="24"/>
          <w:szCs w:val="24"/>
        </w:rPr>
        <w:t xml:space="preserve"> Son</w:t>
      </w:r>
      <w:r w:rsidR="009B37AE" w:rsidRPr="005C6F10">
        <w:rPr>
          <w:rFonts w:ascii="Arial" w:hAnsi="Arial" w:cs="Arial"/>
          <w:sz w:val="24"/>
          <w:szCs w:val="24"/>
        </w:rPr>
        <w:t xml:space="preserve"> procedimientos estéticos realizados en el rostro con el propósito de mejorar el aspecto de la piel. Entre ellos se encuentran la limpieza facial, hidratación, exfoliación y tratamientos según el tipo y las necesidades de la piel.</w:t>
      </w:r>
    </w:p>
    <w:p w14:paraId="73D27BD9" w14:textId="0609E475" w:rsidR="009B37AE" w:rsidRPr="005C17D5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TRATAMIENTOS </w:t>
      </w:r>
      <w:r w:rsidR="005C6F10" w:rsidRPr="005C17D5">
        <w:rPr>
          <w:rFonts w:ascii="Arial" w:hAnsi="Arial" w:cs="Arial"/>
          <w:b/>
          <w:bCs/>
          <w:sz w:val="24"/>
          <w:szCs w:val="24"/>
        </w:rPr>
        <w:t>CORPORALES:</w:t>
      </w:r>
      <w:r w:rsidR="005C6F10" w:rsidRPr="005C17D5">
        <w:rPr>
          <w:rFonts w:ascii="Arial" w:hAnsi="Arial" w:cs="Arial"/>
          <w:sz w:val="24"/>
          <w:szCs w:val="24"/>
        </w:rPr>
        <w:t xml:space="preserve"> Son</w:t>
      </w:r>
      <w:r w:rsidR="0063467A" w:rsidRPr="005C17D5">
        <w:rPr>
          <w:rFonts w:ascii="Arial" w:hAnsi="Arial" w:cs="Arial"/>
          <w:sz w:val="24"/>
          <w:szCs w:val="24"/>
        </w:rPr>
        <w:t xml:space="preserve"> procedimientos dirigidos al cuidado de diferentes zonas del cuerpo. Pueden incluir masajes, exfoliaciones, hidratación y técnicas estéticas que buscan contribuir al bienestar y mejorar la apariencia corporal.</w:t>
      </w:r>
    </w:p>
    <w:p w14:paraId="504CDF84" w14:textId="3AC6F29C" w:rsidR="0063467A" w:rsidRPr="005C17D5" w:rsidRDefault="005C6F10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BIOSEGURIDAD:</w:t>
      </w:r>
      <w:r w:rsidRPr="005C17D5">
        <w:rPr>
          <w:rFonts w:ascii="Arial" w:hAnsi="Arial" w:cs="Arial"/>
          <w:sz w:val="24"/>
          <w:szCs w:val="24"/>
        </w:rPr>
        <w:t xml:space="preserve"> Es</w:t>
      </w:r>
      <w:r w:rsidR="0063467A" w:rsidRPr="005C17D5">
        <w:rPr>
          <w:rFonts w:ascii="Arial" w:hAnsi="Arial" w:cs="Arial"/>
          <w:sz w:val="24"/>
          <w:szCs w:val="24"/>
        </w:rPr>
        <w:t xml:space="preserve"> el conjunto de medidas y normas utilizadas para prevenir riesgos y evitar la transmisión de microorganismos durante la prestación de los servicios. Incluye la higiene de manos, uso de elementos de protección, limpieza, desinfección y manejo adecuado de los materiales.</w:t>
      </w:r>
    </w:p>
    <w:p w14:paraId="72A6BA83" w14:textId="695CA573" w:rsidR="0063467A" w:rsidRPr="005C17D5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APARATOLOGÍA ESTÉTICA:</w:t>
      </w:r>
      <w:r w:rsidR="005C6F10">
        <w:rPr>
          <w:rFonts w:ascii="Arial" w:hAnsi="Arial" w:cs="Arial"/>
          <w:sz w:val="24"/>
          <w:szCs w:val="24"/>
        </w:rPr>
        <w:t xml:space="preserve"> </w:t>
      </w:r>
      <w:r w:rsidR="00E4177B" w:rsidRPr="005C17D5">
        <w:rPr>
          <w:rFonts w:ascii="Arial" w:hAnsi="Arial" w:cs="Arial"/>
          <w:sz w:val="24"/>
          <w:szCs w:val="24"/>
        </w:rPr>
        <w:t>Hace referencia al uso de equipos y dispositivos empleados como apoyo en diferentes procedimientos estéticos. Su utilización debe realizarse de acuerdo con las características del equipo, las condiciones del usuario y las normas de seguridad correspondientes.</w:t>
      </w:r>
    </w:p>
    <w:p w14:paraId="5B976A5C" w14:textId="3655CE69" w:rsidR="00E4177B" w:rsidRPr="005C17D5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SATISFACCIÓN DEL </w:t>
      </w:r>
      <w:r w:rsidR="00DF2D6A" w:rsidRPr="005C17D5">
        <w:rPr>
          <w:rFonts w:ascii="Arial" w:hAnsi="Arial" w:cs="Arial"/>
          <w:b/>
          <w:bCs/>
          <w:sz w:val="24"/>
          <w:szCs w:val="24"/>
        </w:rPr>
        <w:t>USUARIO:</w:t>
      </w:r>
      <w:r w:rsidR="00DF2D6A" w:rsidRPr="005C17D5">
        <w:rPr>
          <w:rFonts w:ascii="Arial" w:hAnsi="Arial" w:cs="Arial"/>
          <w:sz w:val="24"/>
          <w:szCs w:val="24"/>
        </w:rPr>
        <w:t xml:space="preserve"> Es</w:t>
      </w:r>
      <w:r w:rsidR="00E4177B" w:rsidRPr="005C17D5">
        <w:rPr>
          <w:rFonts w:ascii="Arial" w:hAnsi="Arial" w:cs="Arial"/>
          <w:sz w:val="24"/>
          <w:szCs w:val="24"/>
        </w:rPr>
        <w:t xml:space="preserve"> el grado en que las expectativas y necesidades del usuario son atendidas durante la prestación del servicio. Puede estar relacionada con la </w:t>
      </w:r>
      <w:r w:rsidR="00E4177B" w:rsidRPr="005C17D5">
        <w:rPr>
          <w:rFonts w:ascii="Arial" w:hAnsi="Arial" w:cs="Arial"/>
          <w:sz w:val="24"/>
          <w:szCs w:val="24"/>
        </w:rPr>
        <w:lastRenderedPageBreak/>
        <w:t>calidad de la atención, los resultados obtenidos, la seguridad, el ambiente y el trato recibido.</w:t>
      </w:r>
    </w:p>
    <w:p w14:paraId="0477CCA8" w14:textId="2EEAEBE0" w:rsidR="00E4177B" w:rsidRPr="005C17D5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CALIDAD DEL SERVICIO:</w:t>
      </w:r>
      <w:r w:rsidR="005C6F10">
        <w:rPr>
          <w:rFonts w:ascii="Arial" w:hAnsi="Arial" w:cs="Arial"/>
          <w:sz w:val="24"/>
          <w:szCs w:val="24"/>
        </w:rPr>
        <w:t xml:space="preserve"> </w:t>
      </w:r>
      <w:r w:rsidR="00E4177B" w:rsidRPr="005C17D5">
        <w:rPr>
          <w:rFonts w:ascii="Arial" w:hAnsi="Arial" w:cs="Arial"/>
          <w:sz w:val="24"/>
          <w:szCs w:val="24"/>
        </w:rPr>
        <w:t>Se refiere al cumplimiento de las condiciones necesarias para brindar una atención segura, organizada y adecuada a las necesidades del usuario. En cosmetología y estética integral incluye la preparación del personal, la higiene, el uso correcto de productos y equipos y la atención personalizada.</w:t>
      </w:r>
    </w:p>
    <w:p w14:paraId="6681C886" w14:textId="754A8540" w:rsidR="00E4177B" w:rsidRPr="005C17D5" w:rsidRDefault="000714AD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PRODUCTOS COSMÉTICOS:</w:t>
      </w:r>
      <w:r w:rsidR="005C6F10">
        <w:rPr>
          <w:rFonts w:ascii="Arial" w:hAnsi="Arial" w:cs="Arial"/>
          <w:sz w:val="24"/>
          <w:szCs w:val="24"/>
        </w:rPr>
        <w:t xml:space="preserve"> </w:t>
      </w:r>
      <w:r w:rsidRPr="005C17D5">
        <w:rPr>
          <w:rFonts w:ascii="Arial" w:hAnsi="Arial" w:cs="Arial"/>
          <w:sz w:val="24"/>
          <w:szCs w:val="24"/>
        </w:rPr>
        <w:t>Son sustancias o preparaciones destinadas principalmente a entrar en contacto con las partes superficiales del cuerpo con el propósito de limpiar, perfumar, proteger, mantener en buen estado o mejorar su apariencia.</w:t>
      </w:r>
    </w:p>
    <w:p w14:paraId="618011B3" w14:textId="69DF8A23" w:rsidR="000714AD" w:rsidRPr="00125D64" w:rsidRDefault="00DF2D6A" w:rsidP="00412A71">
      <w:pPr>
        <w:pStyle w:val="Prrafodelista"/>
        <w:numPr>
          <w:ilvl w:val="0"/>
          <w:numId w:val="22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BIENESTAR:</w:t>
      </w:r>
      <w:r w:rsidRPr="00125D64">
        <w:rPr>
          <w:rFonts w:ascii="Arial" w:hAnsi="Arial" w:cs="Arial"/>
          <w:sz w:val="24"/>
          <w:szCs w:val="24"/>
        </w:rPr>
        <w:t xml:space="preserve"> Se</w:t>
      </w:r>
      <w:r w:rsidR="008114B2" w:rsidRPr="00125D64">
        <w:rPr>
          <w:rFonts w:ascii="Arial" w:hAnsi="Arial" w:cs="Arial"/>
          <w:sz w:val="24"/>
          <w:szCs w:val="24"/>
        </w:rPr>
        <w:t xml:space="preserve"> relaciona con el estado de comodidad, relajación y satisfacción que puede experimentar una persona durante y después de recibir un servicio estético. En un centro de estética, el bienestar debe ser considerado junto con la calidad y seguridad de los procedimientos.</w:t>
      </w:r>
    </w:p>
    <w:p w14:paraId="5701BD89" w14:textId="77777777" w:rsidR="0058730B" w:rsidRPr="005C17D5" w:rsidRDefault="0058730B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br w:type="page"/>
      </w:r>
    </w:p>
    <w:p w14:paraId="5B0E054E" w14:textId="7B9161D7" w:rsidR="008114B2" w:rsidRPr="005C17D5" w:rsidRDefault="0058730B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2.3 MARCO TEORICO</w:t>
      </w:r>
    </w:p>
    <w:p w14:paraId="6A6DC2AD" w14:textId="77777777" w:rsidR="00F04741" w:rsidRPr="005C17D5" w:rsidRDefault="00F04741" w:rsidP="00412A71">
      <w:pPr>
        <w:pStyle w:val="Prrafodelista"/>
        <w:numPr>
          <w:ilvl w:val="0"/>
          <w:numId w:val="23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NOMBRE DEL LIBRO: MILADY STANDARD ESTHETICS FUNDAMENTALS</w:t>
      </w:r>
    </w:p>
    <w:p w14:paraId="3C61BDE9" w14:textId="136372D7" w:rsidR="00AF3588" w:rsidRPr="00DF2D6A" w:rsidRDefault="00AF3588" w:rsidP="00412A71">
      <w:pPr>
        <w:spacing w:line="480" w:lineRule="auto"/>
        <w:ind w:hanging="709"/>
        <w:rPr>
          <w:rFonts w:ascii="Arial" w:hAnsi="Arial" w:cs="Arial"/>
          <w:i/>
          <w:iCs/>
          <w:sz w:val="18"/>
          <w:szCs w:val="18"/>
        </w:rPr>
      </w:pPr>
      <w:r w:rsidRPr="00DF2D6A">
        <w:rPr>
          <w:rFonts w:ascii="Arial" w:hAnsi="Arial" w:cs="Arial"/>
          <w:i/>
          <w:iCs/>
        </w:rPr>
        <w:t>“</w:t>
      </w:r>
      <w:r w:rsidR="00823191" w:rsidRPr="00DF2D6A">
        <w:rPr>
          <w:rFonts w:ascii="Arial" w:hAnsi="Arial" w:cs="Arial"/>
          <w:i/>
          <w:iCs/>
        </w:rPr>
        <w:t>la cosmetología y la estética integral combinan conocimientos científicos, técnicas prácticas, higiene, seguridad y atención al usuario. Para realizar un buen procedimiento estético es necesario conocer el cuerpo humano y la piel, analizar las necesidades de cada persona, seleccionar correctamente los productos y equipos y aplicar las técnicas de manera profesional.</w:t>
      </w:r>
      <w:r w:rsidRPr="00DF2D6A">
        <w:rPr>
          <w:rFonts w:ascii="Arial" w:hAnsi="Arial" w:cs="Arial"/>
          <w:i/>
          <w:iCs/>
        </w:rPr>
        <w:t>”</w:t>
      </w:r>
      <w:r w:rsidRPr="00DF2D6A">
        <w:rPr>
          <w:rFonts w:ascii="Arial" w:hAnsi="Arial" w:cs="Arial"/>
          <w:i/>
          <w:iCs/>
          <w:sz w:val="32"/>
          <w:szCs w:val="32"/>
        </w:rPr>
        <w:t xml:space="preserve"> </w:t>
      </w:r>
      <w:r w:rsidR="00A20B93" w:rsidRPr="00DF2D6A">
        <w:rPr>
          <w:rFonts w:ascii="Arial" w:hAnsi="Arial" w:cs="Arial"/>
          <w:i/>
          <w:iCs/>
        </w:rPr>
        <w:t>Milady. (2020).</w:t>
      </w:r>
    </w:p>
    <w:p w14:paraId="0CBF6D0A" w14:textId="7E4D669C" w:rsidR="00AF3588" w:rsidRPr="005C17D5" w:rsidRDefault="00AF3588" w:rsidP="00412A71">
      <w:pPr>
        <w:spacing w:line="480" w:lineRule="auto"/>
        <w:ind w:left="-85"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De acuerdo con</w:t>
      </w:r>
      <w:r w:rsidR="00184CB1" w:rsidRPr="005C17D5">
        <w:rPr>
          <w:rFonts w:ascii="Arial" w:hAnsi="Arial" w:cs="Arial"/>
          <w:sz w:val="24"/>
          <w:szCs w:val="24"/>
        </w:rPr>
        <w:t xml:space="preserve"> la escritora </w:t>
      </w:r>
      <w:r w:rsidR="0076420E" w:rsidRPr="005C17D5">
        <w:rPr>
          <w:rFonts w:ascii="Arial" w:hAnsi="Arial" w:cs="Arial"/>
          <w:sz w:val="24"/>
          <w:szCs w:val="24"/>
        </w:rPr>
        <w:t xml:space="preserve">Milady, </w:t>
      </w:r>
      <w:r w:rsidR="00184CB1" w:rsidRPr="005C17D5">
        <w:rPr>
          <w:rFonts w:ascii="Arial" w:hAnsi="Arial" w:cs="Arial"/>
          <w:sz w:val="24"/>
          <w:szCs w:val="24"/>
        </w:rPr>
        <w:t xml:space="preserve">la cosmetología y la estética integral no se trata solamente de mejorar la apariencia de una persona, sino también de brindarle bienestar y una buena atención. Para realizar cada procedimiento es importante aprender, practicar y tener cuidado con las necesidades de cada </w:t>
      </w:r>
      <w:r w:rsidR="0076420E" w:rsidRPr="005C17D5">
        <w:rPr>
          <w:rFonts w:ascii="Arial" w:hAnsi="Arial" w:cs="Arial"/>
          <w:sz w:val="24"/>
          <w:szCs w:val="24"/>
        </w:rPr>
        <w:t xml:space="preserve">usuario. Es por ello que se </w:t>
      </w:r>
      <w:r w:rsidR="00184CB1" w:rsidRPr="005C17D5">
        <w:rPr>
          <w:rFonts w:ascii="Arial" w:hAnsi="Arial" w:cs="Arial"/>
          <w:sz w:val="24"/>
          <w:szCs w:val="24"/>
        </w:rPr>
        <w:t>considera que estos conocimientos son importantes para prepararse mejor y poder ofrecer en el futuro servicios seguros, responsables y de buena calidad.</w:t>
      </w:r>
    </w:p>
    <w:p w14:paraId="3124B7F2" w14:textId="77777777" w:rsidR="00183DCF" w:rsidRPr="005C17D5" w:rsidRDefault="00183DCF" w:rsidP="00412A71">
      <w:pPr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A00293A" w14:textId="4A2E4A02" w:rsidR="00D254AE" w:rsidRPr="005C17D5" w:rsidRDefault="00125D64" w:rsidP="00412A71">
      <w:pPr>
        <w:pStyle w:val="Prrafodelista"/>
        <w:numPr>
          <w:ilvl w:val="0"/>
          <w:numId w:val="23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NOMBRE: </w:t>
      </w:r>
      <w:r w:rsidRPr="005C17D5">
        <w:rPr>
          <w:rFonts w:ascii="Arial" w:hAnsi="Arial" w:cs="Arial"/>
          <w:b/>
          <w:bCs/>
          <w:sz w:val="24"/>
          <w:szCs w:val="24"/>
        </w:rPr>
        <w:t>RESOLUCIÓN 2827 DE 2006 – MANUAL DE BIOSEGURIDAD</w:t>
      </w:r>
      <w:r w:rsidRPr="005C17D5">
        <w:rPr>
          <w:rFonts w:ascii="Arial" w:hAnsi="Arial" w:cs="Arial"/>
          <w:sz w:val="24"/>
          <w:szCs w:val="24"/>
        </w:rPr>
        <w:br/>
      </w:r>
      <w:r w:rsidRPr="00DF2D6A">
        <w:rPr>
          <w:rFonts w:ascii="Arial" w:hAnsi="Arial" w:cs="Arial"/>
          <w:i/>
          <w:iCs/>
        </w:rPr>
        <w:t>“</w:t>
      </w:r>
      <w:r w:rsidR="00446F0D" w:rsidRPr="00DF2D6A">
        <w:rPr>
          <w:rFonts w:ascii="Arial" w:hAnsi="Arial" w:cs="Arial"/>
          <w:i/>
          <w:iCs/>
        </w:rPr>
        <w:t>Adopta el Manual de Bioseguridad para establecimientos que realizan actividades cosméticas o de embellecimiento facial, corporal, capilar y ornamental. Busca prevenir la transmisión de microorganismos y reducir los riesgos para trabajadores, usuarios y medio ambiente.</w:t>
      </w:r>
      <w:r w:rsidRPr="00DF2D6A">
        <w:rPr>
          <w:rFonts w:ascii="Arial" w:hAnsi="Arial" w:cs="Arial"/>
          <w:i/>
          <w:iCs/>
        </w:rPr>
        <w:t>”</w:t>
      </w:r>
      <w:r w:rsidR="00DF2D6A" w:rsidRPr="00DF2D6A">
        <w:rPr>
          <w:rFonts w:ascii="Arial" w:hAnsi="Arial" w:cs="Arial"/>
          <w:i/>
          <w:iCs/>
        </w:rPr>
        <w:t xml:space="preserve"> Araque Pérez, M. C. (2024).</w:t>
      </w:r>
    </w:p>
    <w:p w14:paraId="2C63224D" w14:textId="3209499F" w:rsidR="005D748C" w:rsidRPr="005C17D5" w:rsidRDefault="00A92669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sz w:val="24"/>
          <w:szCs w:val="24"/>
        </w:rPr>
        <w:t>Esta resolución es muy importante porque enseña que en cosmetología no solo se trata de realizar un buen procedimiento, sino también de cuidar la salud y la seguridad del usuario y de quien realiza el trabajo</w:t>
      </w:r>
      <w:r w:rsidR="001F26A0" w:rsidRPr="005C17D5">
        <w:rPr>
          <w:rFonts w:ascii="Arial" w:hAnsi="Arial" w:cs="Arial"/>
          <w:sz w:val="24"/>
          <w:szCs w:val="24"/>
        </w:rPr>
        <w:t xml:space="preserve">, </w:t>
      </w:r>
      <w:r w:rsidRPr="005C17D5">
        <w:rPr>
          <w:rFonts w:ascii="Arial" w:hAnsi="Arial" w:cs="Arial"/>
          <w:sz w:val="24"/>
          <w:szCs w:val="24"/>
        </w:rPr>
        <w:t>mantener una buena higiene, utilizar correctamente los elementos de protección</w:t>
      </w:r>
      <w:r w:rsidR="00985C5B" w:rsidRPr="005C17D5">
        <w:rPr>
          <w:rFonts w:ascii="Arial" w:hAnsi="Arial" w:cs="Arial"/>
          <w:sz w:val="24"/>
          <w:szCs w:val="24"/>
        </w:rPr>
        <w:t xml:space="preserve">, esterilizar </w:t>
      </w:r>
      <w:r w:rsidR="003D7FB4" w:rsidRPr="005C17D5">
        <w:rPr>
          <w:rFonts w:ascii="Arial" w:hAnsi="Arial" w:cs="Arial"/>
          <w:sz w:val="24"/>
          <w:szCs w:val="24"/>
        </w:rPr>
        <w:t xml:space="preserve">muy bien la aparatología </w:t>
      </w:r>
      <w:r w:rsidRPr="005C17D5">
        <w:rPr>
          <w:rFonts w:ascii="Arial" w:hAnsi="Arial" w:cs="Arial"/>
          <w:sz w:val="24"/>
          <w:szCs w:val="24"/>
        </w:rPr>
        <w:t xml:space="preserve">y limpiar los materiales ayuda a prevenir problemas y </w:t>
      </w:r>
      <w:r w:rsidRPr="005C17D5">
        <w:rPr>
          <w:rFonts w:ascii="Arial" w:hAnsi="Arial" w:cs="Arial"/>
          <w:sz w:val="24"/>
          <w:szCs w:val="24"/>
        </w:rPr>
        <w:lastRenderedPageBreak/>
        <w:t xml:space="preserve">brinda más confianza a los clientes. </w:t>
      </w:r>
      <w:r w:rsidR="001F26A0" w:rsidRPr="005C17D5">
        <w:rPr>
          <w:rFonts w:ascii="Arial" w:hAnsi="Arial" w:cs="Arial"/>
          <w:sz w:val="24"/>
          <w:szCs w:val="24"/>
        </w:rPr>
        <w:t>C</w:t>
      </w:r>
      <w:r w:rsidRPr="005C17D5">
        <w:rPr>
          <w:rFonts w:ascii="Arial" w:hAnsi="Arial" w:cs="Arial"/>
          <w:sz w:val="24"/>
          <w:szCs w:val="24"/>
        </w:rPr>
        <w:t xml:space="preserve">umplir estas normas demuestra responsabilidad y respeto por las personas que reciben </w:t>
      </w:r>
      <w:r w:rsidR="003D7FB4" w:rsidRPr="005C17D5">
        <w:rPr>
          <w:rFonts w:ascii="Arial" w:hAnsi="Arial" w:cs="Arial"/>
          <w:sz w:val="24"/>
          <w:szCs w:val="24"/>
        </w:rPr>
        <w:t>los servicios.</w:t>
      </w:r>
    </w:p>
    <w:p w14:paraId="7EB712DF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2BB7212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4B998B98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D1C50BC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03C8481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1F26F9D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4E1A5647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BD499A1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AAD9961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5000B14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462FFE76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8E05039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DDD5F58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8F178EF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7760E7B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63206ABA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D6938EF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76BD2BD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2ADCE868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1A7B7B7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170B64F4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0482E1F7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7E1AB5AC" w14:textId="77777777" w:rsidR="00183DCF" w:rsidRPr="005C17D5" w:rsidRDefault="00183DCF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</w:p>
    <w:p w14:paraId="5A60F28F" w14:textId="69394DC9" w:rsidR="006730E9" w:rsidRPr="005C17D5" w:rsidRDefault="0058730B" w:rsidP="00412A71">
      <w:pPr>
        <w:pStyle w:val="Prrafodelista"/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CB4ED7" w:rsidRPr="005C17D5">
        <w:rPr>
          <w:rFonts w:ascii="Arial" w:hAnsi="Arial" w:cs="Arial"/>
          <w:b/>
          <w:bCs/>
          <w:sz w:val="24"/>
          <w:szCs w:val="24"/>
        </w:rPr>
        <w:t xml:space="preserve">.4 MARCO </w:t>
      </w:r>
      <w:r w:rsidR="00456D50" w:rsidRPr="005C17D5">
        <w:rPr>
          <w:rFonts w:ascii="Arial" w:hAnsi="Arial" w:cs="Arial"/>
          <w:b/>
          <w:bCs/>
          <w:sz w:val="24"/>
          <w:szCs w:val="24"/>
        </w:rPr>
        <w:t>LEGAL</w:t>
      </w:r>
    </w:p>
    <w:p w14:paraId="12D90081" w14:textId="59CAD654" w:rsidR="006730E9" w:rsidRPr="005C17D5" w:rsidRDefault="008A7B70" w:rsidP="00412A71">
      <w:pPr>
        <w:pStyle w:val="Prrafodelista"/>
        <w:numPr>
          <w:ilvl w:val="0"/>
          <w:numId w:val="24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LEY</w:t>
      </w:r>
      <w:r w:rsidR="00AE51BD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711 DE </w:t>
      </w:r>
      <w:r w:rsidR="006907FF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2001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, Reglamenta</w:t>
      </w:r>
      <w:r w:rsidR="00602266" w:rsidRPr="005C17D5">
        <w:rPr>
          <w:rFonts w:ascii="Arial" w:hAnsi="Arial" w:cs="Arial"/>
          <w:color w:val="000000" w:themeColor="text1"/>
          <w:sz w:val="24"/>
          <w:szCs w:val="24"/>
        </w:rPr>
        <w:t xml:space="preserve"> el ejercicio de la cosmetología en Colombia</w:t>
      </w:r>
    </w:p>
    <w:p w14:paraId="7DFF92F4" w14:textId="566A1440" w:rsidR="00602266" w:rsidRPr="005C17D5" w:rsidRDefault="00604CB3" w:rsidP="00412A71">
      <w:pPr>
        <w:pStyle w:val="Prrafodelista"/>
        <w:spacing w:line="480" w:lineRule="auto"/>
        <w:ind w:left="1446"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color w:val="000000" w:themeColor="text1"/>
          <w:sz w:val="24"/>
          <w:szCs w:val="24"/>
        </w:rPr>
        <w:t>Por medio de la cual se define que es la cosmetología, quien puede ejercerla, sus principios campo de trabajo y algunas prohibiciones</w:t>
      </w:r>
    </w:p>
    <w:p w14:paraId="42535B0E" w14:textId="279EFD7D" w:rsidR="006730E9" w:rsidRPr="005C17D5" w:rsidRDefault="00604CB3" w:rsidP="00412A71">
      <w:pPr>
        <w:pStyle w:val="Prrafodelista"/>
        <w:numPr>
          <w:ilvl w:val="0"/>
          <w:numId w:val="24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LEY 9 DE </w:t>
      </w:r>
      <w:r w:rsidR="006907FF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1979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, Disposiciones</w:t>
      </w:r>
      <w:r w:rsidR="00F6474C" w:rsidRPr="005C17D5">
        <w:rPr>
          <w:rFonts w:ascii="Arial" w:hAnsi="Arial" w:cs="Arial"/>
          <w:color w:val="000000" w:themeColor="text1"/>
          <w:sz w:val="24"/>
          <w:szCs w:val="24"/>
        </w:rPr>
        <w:t xml:space="preserve"> generales relacionadas con la protección de la salud</w:t>
      </w:r>
    </w:p>
    <w:p w14:paraId="1869E9C3" w14:textId="3E97BB3C" w:rsidR="0065693B" w:rsidRPr="005C17D5" w:rsidRDefault="0065693B" w:rsidP="00412A71">
      <w:pPr>
        <w:pStyle w:val="Prrafodelista"/>
        <w:spacing w:line="480" w:lineRule="auto"/>
        <w:ind w:left="1446"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color w:val="000000" w:themeColor="text1"/>
          <w:sz w:val="24"/>
          <w:szCs w:val="24"/>
        </w:rPr>
        <w:t>Por medio de la cual se revisa la base sanitaria para establecimientos y actividades que puedan presentar riesgos para la salud</w:t>
      </w:r>
    </w:p>
    <w:p w14:paraId="3A667F9D" w14:textId="35EB0BC0" w:rsidR="00215DF3" w:rsidRPr="005C17D5" w:rsidRDefault="00215DF3" w:rsidP="00412A71">
      <w:pPr>
        <w:pStyle w:val="Prrafodelista"/>
        <w:numPr>
          <w:ilvl w:val="0"/>
          <w:numId w:val="24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RESOLUCI</w:t>
      </w:r>
      <w:r w:rsidR="00231999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Ó</w:t>
      </w: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 2263 DE </w:t>
      </w:r>
      <w:r w:rsidR="006907FF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2004,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 xml:space="preserve"> Establece</w:t>
      </w: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 requisitos para la apertura y funcionamiento de centros de estética y similares</w:t>
      </w:r>
    </w:p>
    <w:p w14:paraId="7BC868E7" w14:textId="3F6D64D4" w:rsidR="00215DF3" w:rsidRPr="005C17D5" w:rsidRDefault="00215DF3" w:rsidP="00412A71">
      <w:pPr>
        <w:pStyle w:val="Prrafodelista"/>
        <w:spacing w:line="480" w:lineRule="auto"/>
        <w:ind w:left="1446"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Por medio de la cual se orienta sobre condiciones que debe cumplir 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un establecimiento</w:t>
      </w: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 donde se realiza procedimientos 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cosméticos, faciales</w:t>
      </w: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 y corporales</w:t>
      </w:r>
    </w:p>
    <w:p w14:paraId="10B37555" w14:textId="3582AFC0" w:rsidR="00231999" w:rsidRPr="005C17D5" w:rsidRDefault="00231999" w:rsidP="00412A71">
      <w:pPr>
        <w:pStyle w:val="Prrafodelista"/>
        <w:numPr>
          <w:ilvl w:val="0"/>
          <w:numId w:val="24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RESOLUCIÓN 2827 DE </w:t>
      </w:r>
      <w:r w:rsidR="006907FF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2006,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 xml:space="preserve"> Adopta</w:t>
      </w: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 el manual de bioseguridad para establecimientos que realizan actividades cosméticas o de embellecimientos</w:t>
      </w:r>
    </w:p>
    <w:p w14:paraId="61109E17" w14:textId="5DF6BA6C" w:rsidR="006D4C24" w:rsidRPr="005C17D5" w:rsidRDefault="006D4C24" w:rsidP="00412A71">
      <w:pPr>
        <w:pStyle w:val="Prrafodelista"/>
        <w:spacing w:line="480" w:lineRule="auto"/>
        <w:ind w:left="1446"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Por medio de la cual se fundamenta el manejo de la 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higiene, limpieza, desinfección, esterilización, residuos</w:t>
      </w:r>
      <w:r w:rsidR="0040258C" w:rsidRPr="005C17D5">
        <w:rPr>
          <w:rFonts w:ascii="Arial" w:hAnsi="Arial" w:cs="Arial"/>
          <w:color w:val="000000" w:themeColor="text1"/>
          <w:sz w:val="24"/>
          <w:szCs w:val="24"/>
        </w:rPr>
        <w:t xml:space="preserve"> y prevención de riesgos</w:t>
      </w:r>
    </w:p>
    <w:p w14:paraId="74923C42" w14:textId="257AA05E" w:rsidR="0040258C" w:rsidRPr="005C17D5" w:rsidRDefault="0040258C" w:rsidP="00412A71">
      <w:pPr>
        <w:pStyle w:val="Prrafodelista"/>
        <w:numPr>
          <w:ilvl w:val="0"/>
          <w:numId w:val="24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DECRETO 780 DE </w:t>
      </w:r>
      <w:r w:rsidR="006907FF" w:rsidRPr="005C17D5">
        <w:rPr>
          <w:rFonts w:ascii="Arial" w:hAnsi="Arial" w:cs="Arial"/>
          <w:b/>
          <w:bCs/>
          <w:color w:val="000000" w:themeColor="text1"/>
          <w:sz w:val="24"/>
          <w:szCs w:val="24"/>
        </w:rPr>
        <w:t>2016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, Expide</w:t>
      </w:r>
      <w:r w:rsidRPr="005C17D5">
        <w:rPr>
          <w:rFonts w:ascii="Arial" w:hAnsi="Arial" w:cs="Arial"/>
          <w:color w:val="000000" w:themeColor="text1"/>
          <w:sz w:val="24"/>
          <w:szCs w:val="24"/>
        </w:rPr>
        <w:t xml:space="preserve"> el decreto único reglamentario </w:t>
      </w:r>
      <w:r w:rsidR="006907FF" w:rsidRPr="005C17D5">
        <w:rPr>
          <w:rFonts w:ascii="Arial" w:hAnsi="Arial" w:cs="Arial"/>
          <w:color w:val="000000" w:themeColor="text1"/>
          <w:sz w:val="24"/>
          <w:szCs w:val="24"/>
        </w:rPr>
        <w:t>del sector salud y protección social</w:t>
      </w:r>
    </w:p>
    <w:p w14:paraId="4C7AB89B" w14:textId="5D5AA1F7" w:rsidR="006907FF" w:rsidRPr="005C17D5" w:rsidRDefault="006907FF" w:rsidP="00412A71">
      <w:pPr>
        <w:pStyle w:val="Prrafodelista"/>
        <w:spacing w:line="480" w:lineRule="auto"/>
        <w:ind w:left="1446" w:hanging="709"/>
        <w:rPr>
          <w:rFonts w:ascii="Arial" w:hAnsi="Arial" w:cs="Arial"/>
          <w:color w:val="000000" w:themeColor="text1"/>
          <w:sz w:val="24"/>
          <w:szCs w:val="24"/>
        </w:rPr>
      </w:pPr>
      <w:r w:rsidRPr="005C17D5">
        <w:rPr>
          <w:rFonts w:ascii="Arial" w:hAnsi="Arial" w:cs="Arial"/>
          <w:color w:val="000000" w:themeColor="text1"/>
          <w:sz w:val="24"/>
          <w:szCs w:val="24"/>
        </w:rPr>
        <w:t>Por medio del cual se reúnen y organizan diferentes normal al sector salud que pueden relacionarse con las condiciones sanitarias de los establecimientos</w:t>
      </w:r>
    </w:p>
    <w:p w14:paraId="4A516728" w14:textId="17FCDAC2" w:rsidR="00CB4ED7" w:rsidRPr="005C17D5" w:rsidRDefault="00CB4ED7" w:rsidP="00412A71">
      <w:pPr>
        <w:pStyle w:val="Prrafodelista"/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br w:type="page"/>
      </w:r>
    </w:p>
    <w:p w14:paraId="4C7C131C" w14:textId="79046DAC" w:rsidR="00125D64" w:rsidRPr="00125D64" w:rsidRDefault="00CB4ED7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  <w:r w:rsidRPr="00125D64">
        <w:rPr>
          <w:rFonts w:ascii="Arial" w:hAnsi="Arial" w:cs="Arial"/>
          <w:b/>
          <w:bCs/>
          <w:sz w:val="24"/>
          <w:szCs w:val="24"/>
        </w:rPr>
        <w:lastRenderedPageBreak/>
        <w:t>2.5 BENEFICIARIOS</w:t>
      </w:r>
    </w:p>
    <w:p w14:paraId="5EBFFA63" w14:textId="39F063BC" w:rsidR="002364D6" w:rsidRPr="005C17D5" w:rsidRDefault="002364D6" w:rsidP="00412A71">
      <w:pPr>
        <w:pStyle w:val="Prrafodelista"/>
        <w:numPr>
          <w:ilvl w:val="0"/>
          <w:numId w:val="25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CLIENTES: </w:t>
      </w:r>
      <w:r w:rsidRPr="005C17D5">
        <w:rPr>
          <w:rFonts w:ascii="Arial" w:hAnsi="Arial" w:cs="Arial"/>
          <w:sz w:val="24"/>
          <w:szCs w:val="24"/>
        </w:rPr>
        <w:t>Se beneficiarán al recibir servicios estéticos seguros, de calidad y adaptados a sus necesidades, buscando mejorar su bienestar y satisfacción.</w:t>
      </w:r>
    </w:p>
    <w:p w14:paraId="2D4C2D70" w14:textId="76FA2821" w:rsidR="00F2674A" w:rsidRPr="005C17D5" w:rsidRDefault="00C345C5" w:rsidP="00412A71">
      <w:pPr>
        <w:pStyle w:val="Prrafodelista"/>
        <w:numPr>
          <w:ilvl w:val="0"/>
          <w:numId w:val="25"/>
        </w:num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POBLACIÓN DEL EJE CAFETERO</w:t>
      </w:r>
      <w:r w:rsidR="00F2674A" w:rsidRPr="005C17D5">
        <w:rPr>
          <w:rFonts w:ascii="Arial" w:hAnsi="Arial" w:cs="Arial"/>
          <w:b/>
          <w:bCs/>
          <w:sz w:val="24"/>
          <w:szCs w:val="24"/>
        </w:rPr>
        <w:t xml:space="preserve">: </w:t>
      </w:r>
      <w:r w:rsidR="00F2674A" w:rsidRPr="005C17D5">
        <w:rPr>
          <w:rFonts w:ascii="Arial" w:hAnsi="Arial" w:cs="Arial"/>
          <w:sz w:val="24"/>
          <w:szCs w:val="24"/>
        </w:rPr>
        <w:t>Se favorecerá con la creación de nuevos servicios y oportunidades de empleo que contribuyan al desarrollo económico</w:t>
      </w:r>
      <w:r w:rsidR="00BF2BB5" w:rsidRPr="005C17D5">
        <w:rPr>
          <w:rFonts w:ascii="Arial" w:hAnsi="Arial" w:cs="Arial"/>
          <w:sz w:val="24"/>
          <w:szCs w:val="24"/>
        </w:rPr>
        <w:t>.</w:t>
      </w:r>
    </w:p>
    <w:p w14:paraId="3847B913" w14:textId="562EEDB3" w:rsidR="002364D6" w:rsidRPr="005C17D5" w:rsidRDefault="00F2674A" w:rsidP="00412A71">
      <w:pPr>
        <w:pStyle w:val="Prrafodelista"/>
        <w:numPr>
          <w:ilvl w:val="0"/>
          <w:numId w:val="25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 xml:space="preserve">APRENDICES Y PROFESIONALES DE COSMETOLOGÍA: </w:t>
      </w:r>
      <w:r w:rsidR="002364D6" w:rsidRPr="005C17D5">
        <w:rPr>
          <w:rFonts w:ascii="Arial" w:hAnsi="Arial" w:cs="Arial"/>
          <w:sz w:val="24"/>
          <w:szCs w:val="24"/>
        </w:rPr>
        <w:t>Podrán aplicar sus conocimientos, adquirir experiencia y fortalecer sus habilidades para desempeñarse en el campo laboral.</w:t>
      </w:r>
    </w:p>
    <w:p w14:paraId="7E2ACE5B" w14:textId="5F351867" w:rsidR="00BF2BB5" w:rsidRPr="005C17D5" w:rsidRDefault="00B34B99" w:rsidP="00412A71">
      <w:pPr>
        <w:pStyle w:val="Prrafodelista"/>
        <w:numPr>
          <w:ilvl w:val="0"/>
          <w:numId w:val="25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PERSONAS INTERESADAS EN EMPRENDER:</w:t>
      </w:r>
      <w:r w:rsidRPr="005C17D5">
        <w:rPr>
          <w:rFonts w:ascii="Arial" w:hAnsi="Arial" w:cs="Arial"/>
          <w:sz w:val="24"/>
          <w:szCs w:val="24"/>
        </w:rPr>
        <w:t xml:space="preserve"> Podrán tomar el proyecto como referencia para desarrollar sus propias ideas de negocio.</w:t>
      </w:r>
    </w:p>
    <w:p w14:paraId="079FF8D8" w14:textId="6161D407" w:rsidR="00B34B99" w:rsidRPr="009D0A52" w:rsidRDefault="009652DC" w:rsidP="00412A71">
      <w:pPr>
        <w:pStyle w:val="Prrafodelista"/>
        <w:numPr>
          <w:ilvl w:val="0"/>
          <w:numId w:val="25"/>
        </w:numPr>
        <w:spacing w:line="480" w:lineRule="auto"/>
        <w:ind w:hanging="709"/>
        <w:rPr>
          <w:rFonts w:ascii="Arial" w:hAnsi="Arial" w:cs="Arial"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PROVEEDORES DE PRODUCTOS COSMÉTICOS Y EQUIPOS ESTÉTICOS:</w:t>
      </w:r>
      <w:r w:rsidRPr="005C17D5">
        <w:rPr>
          <w:rFonts w:ascii="Arial" w:hAnsi="Arial" w:cs="Arial"/>
          <w:sz w:val="24"/>
          <w:szCs w:val="24"/>
        </w:rPr>
        <w:t xml:space="preserve"> </w:t>
      </w:r>
      <w:r w:rsidR="00430855" w:rsidRPr="005C17D5">
        <w:rPr>
          <w:rFonts w:ascii="Arial" w:hAnsi="Arial" w:cs="Arial"/>
          <w:sz w:val="24"/>
          <w:szCs w:val="24"/>
        </w:rPr>
        <w:t xml:space="preserve">Podrán comercializar sus </w:t>
      </w:r>
      <w:r w:rsidR="00F003D5" w:rsidRPr="005C17D5">
        <w:rPr>
          <w:rFonts w:ascii="Arial" w:hAnsi="Arial" w:cs="Arial"/>
          <w:sz w:val="24"/>
          <w:szCs w:val="24"/>
        </w:rPr>
        <w:t>productos</w:t>
      </w:r>
      <w:r w:rsidR="00F003D5">
        <w:rPr>
          <w:rFonts w:ascii="Arial" w:hAnsi="Arial" w:cs="Arial"/>
          <w:sz w:val="24"/>
          <w:szCs w:val="24"/>
        </w:rPr>
        <w:t>,</w:t>
      </w:r>
      <w:r w:rsidR="00F003D5" w:rsidRPr="005C17D5">
        <w:rPr>
          <w:rFonts w:ascii="Arial" w:hAnsi="Arial" w:cs="Arial"/>
          <w:sz w:val="24"/>
          <w:szCs w:val="24"/>
        </w:rPr>
        <w:t xml:space="preserve"> ofrecer</w:t>
      </w:r>
      <w:r w:rsidR="009D0A52" w:rsidRPr="005C17D5">
        <w:rPr>
          <w:rFonts w:ascii="Arial" w:hAnsi="Arial" w:cs="Arial"/>
          <w:sz w:val="24"/>
          <w:szCs w:val="24"/>
        </w:rPr>
        <w:t xml:space="preserve"> </w:t>
      </w:r>
      <w:r w:rsidR="00DF2D6A" w:rsidRPr="005C17D5">
        <w:rPr>
          <w:rFonts w:ascii="Arial" w:hAnsi="Arial" w:cs="Arial"/>
          <w:sz w:val="24"/>
          <w:szCs w:val="24"/>
        </w:rPr>
        <w:t>equipos</w:t>
      </w:r>
      <w:r w:rsidR="00DF2D6A">
        <w:rPr>
          <w:rFonts w:ascii="Arial" w:hAnsi="Arial" w:cs="Arial"/>
          <w:sz w:val="24"/>
          <w:szCs w:val="24"/>
        </w:rPr>
        <w:t xml:space="preserve"> y</w:t>
      </w:r>
      <w:r w:rsidR="00F003D5">
        <w:rPr>
          <w:rFonts w:ascii="Arial" w:hAnsi="Arial" w:cs="Arial"/>
          <w:sz w:val="24"/>
          <w:szCs w:val="24"/>
        </w:rPr>
        <w:t xml:space="preserve"> h</w:t>
      </w:r>
      <w:r w:rsidR="007E2834" w:rsidRPr="005C17D5">
        <w:rPr>
          <w:rFonts w:ascii="Arial" w:hAnsi="Arial" w:cs="Arial"/>
          <w:sz w:val="24"/>
          <w:szCs w:val="24"/>
        </w:rPr>
        <w:t>erramienta</w:t>
      </w:r>
      <w:r w:rsidR="009D0A52" w:rsidRPr="005C17D5">
        <w:rPr>
          <w:rFonts w:ascii="Arial" w:hAnsi="Arial" w:cs="Arial"/>
          <w:sz w:val="24"/>
          <w:szCs w:val="24"/>
        </w:rPr>
        <w:t xml:space="preserve"> necesarias para los servicios</w:t>
      </w:r>
      <w:r w:rsidR="00430855" w:rsidRPr="009D0A52">
        <w:rPr>
          <w:rFonts w:ascii="Arial" w:hAnsi="Arial" w:cs="Arial"/>
          <w:sz w:val="24"/>
          <w:szCs w:val="24"/>
        </w:rPr>
        <w:t xml:space="preserve"> al establecimiento</w:t>
      </w:r>
    </w:p>
    <w:p w14:paraId="7D4A5DDA" w14:textId="77777777" w:rsidR="00BF2BB5" w:rsidRPr="005C17D5" w:rsidRDefault="00BF2BB5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</w:p>
    <w:p w14:paraId="08357241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399CCFDE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44F29DD5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0395652A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3B529D71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1420D8E5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29C70CCC" w14:textId="77777777" w:rsidR="008C0208" w:rsidRPr="005C17D5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1DD2EB6C" w14:textId="77777777" w:rsidR="008C0208" w:rsidRDefault="008C020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5A326D1D" w14:textId="77777777" w:rsidR="00510CDF" w:rsidRDefault="00510CDF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5FFF9991" w14:textId="77777777" w:rsidR="00E34548" w:rsidRDefault="00E34548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2EF32D5E" w14:textId="7FD74638" w:rsidR="000C44C7" w:rsidRPr="00EB6C90" w:rsidRDefault="009760BA" w:rsidP="00E1607C">
      <w:pPr>
        <w:spacing w:after="0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EB6C90">
        <w:rPr>
          <w:rFonts w:ascii="Arial" w:eastAsia="Arial" w:hAnsi="Arial" w:cs="Arial"/>
          <w:b/>
          <w:color w:val="000000" w:themeColor="text1"/>
          <w:sz w:val="24"/>
          <w:szCs w:val="24"/>
        </w:rPr>
        <w:lastRenderedPageBreak/>
        <w:t xml:space="preserve">CAPITULO </w:t>
      </w:r>
      <w:r w:rsidR="00690A60" w:rsidRPr="00EB6C90">
        <w:rPr>
          <w:rFonts w:ascii="Arial" w:eastAsia="Arial" w:hAnsi="Arial" w:cs="Arial"/>
          <w:b/>
          <w:color w:val="000000" w:themeColor="text1"/>
          <w:sz w:val="24"/>
          <w:szCs w:val="24"/>
        </w:rPr>
        <w:t>3</w:t>
      </w:r>
      <w:r w:rsidR="006C1C57" w:rsidRPr="00EB6C90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: </w:t>
      </w:r>
      <w:r w:rsidR="00690A60" w:rsidRPr="00EB6C90">
        <w:rPr>
          <w:rFonts w:ascii="Arial" w:eastAsia="Arial" w:hAnsi="Arial" w:cs="Arial"/>
          <w:b/>
          <w:color w:val="000000" w:themeColor="text1"/>
          <w:sz w:val="24"/>
          <w:szCs w:val="24"/>
        </w:rPr>
        <w:t>ESTUDIO</w:t>
      </w:r>
      <w:r w:rsidR="006C1C57" w:rsidRPr="00EB6C90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DE MERCADO </w:t>
      </w:r>
    </w:p>
    <w:p w14:paraId="24459B22" w14:textId="77777777" w:rsidR="006C1C57" w:rsidRDefault="006C1C57" w:rsidP="00EB6C90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3CE90306" w14:textId="25AA0085" w:rsidR="005F6B2E" w:rsidRDefault="005F6B2E" w:rsidP="00EB6C90">
      <w:p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 xml:space="preserve">3.1 Investigación de mercados </w:t>
      </w:r>
    </w:p>
    <w:p w14:paraId="425B8244" w14:textId="77777777" w:rsidR="00AD5A9A" w:rsidRDefault="00AD5A9A" w:rsidP="00EB6C90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69104F4E" w14:textId="309BCC85" w:rsidR="00C67DBF" w:rsidRDefault="00F42B8D" w:rsidP="00C67DBF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Enfoque de investigación</w:t>
      </w:r>
      <w:r w:rsidR="004604E1">
        <w:rPr>
          <w:rFonts w:ascii="Arial" w:eastAsia="Arial" w:hAnsi="Arial" w:cs="Arial"/>
          <w:b/>
          <w:color w:val="000000" w:themeColor="text1"/>
        </w:rPr>
        <w:t xml:space="preserve">: </w:t>
      </w:r>
      <w:r w:rsidR="004604E1" w:rsidRPr="00710049">
        <w:rPr>
          <w:rFonts w:ascii="Arial" w:eastAsia="Arial" w:hAnsi="Arial" w:cs="Arial"/>
          <w:bCs/>
          <w:color w:val="000000" w:themeColor="text1"/>
        </w:rPr>
        <w:t xml:space="preserve">Mixto </w:t>
      </w:r>
    </w:p>
    <w:p w14:paraId="37F0AEC2" w14:textId="613B399F" w:rsidR="00C67DBF" w:rsidRDefault="00F42B8D" w:rsidP="00C67DBF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Tipo de investigación</w:t>
      </w:r>
      <w:r w:rsidR="004604E1">
        <w:rPr>
          <w:rFonts w:ascii="Arial" w:eastAsia="Arial" w:hAnsi="Arial" w:cs="Arial"/>
          <w:b/>
          <w:color w:val="000000" w:themeColor="text1"/>
        </w:rPr>
        <w:t>:</w:t>
      </w:r>
      <w:r>
        <w:rPr>
          <w:rFonts w:ascii="Arial" w:eastAsia="Arial" w:hAnsi="Arial" w:cs="Arial"/>
          <w:b/>
          <w:color w:val="000000" w:themeColor="text1"/>
        </w:rPr>
        <w:t xml:space="preserve"> </w:t>
      </w:r>
      <w:r w:rsidR="004604E1" w:rsidRPr="00710049">
        <w:rPr>
          <w:rFonts w:ascii="Arial" w:eastAsia="Arial" w:hAnsi="Arial" w:cs="Arial"/>
          <w:bCs/>
          <w:color w:val="000000" w:themeColor="text1"/>
        </w:rPr>
        <w:t>Descrip</w:t>
      </w:r>
      <w:r w:rsidR="00953F10" w:rsidRPr="00710049">
        <w:rPr>
          <w:rFonts w:ascii="Arial" w:eastAsia="Arial" w:hAnsi="Arial" w:cs="Arial"/>
          <w:bCs/>
          <w:color w:val="000000" w:themeColor="text1"/>
        </w:rPr>
        <w:t>tiva</w:t>
      </w:r>
    </w:p>
    <w:p w14:paraId="2027FFDC" w14:textId="7AD81402" w:rsidR="00C67DBF" w:rsidRDefault="00C42694" w:rsidP="00C67DBF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Población:</w:t>
      </w:r>
      <w:r w:rsidR="00953F10">
        <w:rPr>
          <w:rFonts w:ascii="Arial" w:eastAsia="Arial" w:hAnsi="Arial" w:cs="Arial"/>
          <w:b/>
          <w:color w:val="000000" w:themeColor="text1"/>
        </w:rPr>
        <w:t xml:space="preserve"> </w:t>
      </w:r>
      <w:r w:rsidR="004604E1" w:rsidRPr="00710049">
        <w:rPr>
          <w:rFonts w:ascii="Arial" w:eastAsia="Arial" w:hAnsi="Arial" w:cs="Arial"/>
          <w:bCs/>
          <w:color w:val="000000" w:themeColor="text1"/>
        </w:rPr>
        <w:t>H</w:t>
      </w:r>
      <w:r w:rsidR="00953F10" w:rsidRPr="00710049">
        <w:rPr>
          <w:rFonts w:ascii="Arial" w:eastAsia="Arial" w:hAnsi="Arial" w:cs="Arial"/>
          <w:bCs/>
          <w:color w:val="000000" w:themeColor="text1"/>
        </w:rPr>
        <w:t xml:space="preserve">ombres y </w:t>
      </w:r>
      <w:r w:rsidR="004604E1" w:rsidRPr="00710049">
        <w:rPr>
          <w:rFonts w:ascii="Arial" w:eastAsia="Arial" w:hAnsi="Arial" w:cs="Arial"/>
          <w:bCs/>
          <w:color w:val="000000" w:themeColor="text1"/>
        </w:rPr>
        <w:t>M</w:t>
      </w:r>
      <w:r w:rsidR="00953F10" w:rsidRPr="00710049">
        <w:rPr>
          <w:rFonts w:ascii="Arial" w:eastAsia="Arial" w:hAnsi="Arial" w:cs="Arial"/>
          <w:bCs/>
          <w:color w:val="000000" w:themeColor="text1"/>
        </w:rPr>
        <w:t xml:space="preserve">ujeres </w:t>
      </w:r>
      <w:r w:rsidR="00710049" w:rsidRPr="00710049">
        <w:rPr>
          <w:rFonts w:ascii="Arial" w:eastAsia="Arial" w:hAnsi="Arial" w:cs="Arial"/>
          <w:bCs/>
          <w:color w:val="000000" w:themeColor="text1"/>
        </w:rPr>
        <w:t>del municipio de Chinchiná</w:t>
      </w:r>
      <w:r w:rsidR="00710049">
        <w:rPr>
          <w:rFonts w:ascii="Arial" w:eastAsia="Arial" w:hAnsi="Arial" w:cs="Arial"/>
          <w:b/>
          <w:color w:val="000000" w:themeColor="text1"/>
        </w:rPr>
        <w:t xml:space="preserve"> </w:t>
      </w:r>
      <w:r w:rsidR="00A142C4">
        <w:rPr>
          <w:rFonts w:ascii="Arial" w:eastAsia="Arial" w:hAnsi="Arial" w:cs="Arial"/>
          <w:bCs/>
          <w:color w:val="000000" w:themeColor="text1"/>
        </w:rPr>
        <w:t>que se han realizado algún tipo de procedimiento estético.</w:t>
      </w:r>
    </w:p>
    <w:p w14:paraId="755E9D10" w14:textId="720333DD" w:rsidR="004604E1" w:rsidRDefault="004604E1" w:rsidP="00C67DBF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Técnica de muestreo:</w:t>
      </w:r>
      <w:r w:rsidR="00710049">
        <w:rPr>
          <w:rFonts w:ascii="Arial" w:eastAsia="Arial" w:hAnsi="Arial" w:cs="Arial"/>
          <w:b/>
          <w:color w:val="000000" w:themeColor="text1"/>
        </w:rPr>
        <w:t xml:space="preserve"> </w:t>
      </w:r>
      <w:r w:rsidRPr="00710049">
        <w:rPr>
          <w:rFonts w:ascii="Arial" w:eastAsia="Arial" w:hAnsi="Arial" w:cs="Arial"/>
          <w:bCs/>
          <w:color w:val="000000" w:themeColor="text1"/>
        </w:rPr>
        <w:t xml:space="preserve">No </w:t>
      </w:r>
      <w:r w:rsidR="00710049" w:rsidRPr="00710049">
        <w:rPr>
          <w:rFonts w:ascii="Arial" w:eastAsia="Arial" w:hAnsi="Arial" w:cs="Arial"/>
          <w:bCs/>
          <w:color w:val="000000" w:themeColor="text1"/>
        </w:rPr>
        <w:t>probabilístico</w:t>
      </w:r>
      <w:r w:rsidR="002620D9" w:rsidRPr="00710049">
        <w:rPr>
          <w:rFonts w:ascii="Arial" w:eastAsia="Arial" w:hAnsi="Arial" w:cs="Arial"/>
          <w:bCs/>
          <w:color w:val="000000" w:themeColor="text1"/>
        </w:rPr>
        <w:t xml:space="preserve"> por conveniencia</w:t>
      </w:r>
      <w:r w:rsidR="002620D9">
        <w:rPr>
          <w:rFonts w:ascii="Arial" w:eastAsia="Arial" w:hAnsi="Arial" w:cs="Arial"/>
          <w:b/>
          <w:color w:val="000000" w:themeColor="text1"/>
        </w:rPr>
        <w:t xml:space="preserve"> </w:t>
      </w:r>
    </w:p>
    <w:p w14:paraId="5BACE87F" w14:textId="0B4067C0" w:rsidR="00296CB3" w:rsidRPr="00296CB3" w:rsidRDefault="004604E1" w:rsidP="00296CB3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Muestra</w:t>
      </w:r>
      <w:r w:rsidR="00710049">
        <w:rPr>
          <w:rFonts w:ascii="Arial" w:eastAsia="Arial" w:hAnsi="Arial" w:cs="Arial"/>
          <w:b/>
          <w:color w:val="000000" w:themeColor="text1"/>
        </w:rPr>
        <w:t xml:space="preserve">: </w:t>
      </w:r>
      <w:r w:rsidR="00710049" w:rsidRPr="00710049">
        <w:rPr>
          <w:rFonts w:ascii="Arial" w:eastAsia="Arial" w:hAnsi="Arial" w:cs="Arial"/>
          <w:bCs/>
          <w:color w:val="000000" w:themeColor="text1"/>
        </w:rPr>
        <w:t>35</w:t>
      </w:r>
    </w:p>
    <w:p w14:paraId="251C3CB1" w14:textId="77777777" w:rsidR="00A33D58" w:rsidRDefault="00A33D58" w:rsidP="00A33D58">
      <w:pPr>
        <w:pStyle w:val="Prrafodelista"/>
        <w:spacing w:after="0"/>
        <w:rPr>
          <w:rFonts w:ascii="Arial" w:eastAsia="Arial" w:hAnsi="Arial" w:cs="Arial"/>
          <w:b/>
          <w:color w:val="000000" w:themeColor="text1"/>
        </w:rPr>
      </w:pPr>
    </w:p>
    <w:p w14:paraId="08B361E2" w14:textId="784335B5" w:rsidR="00C67DBF" w:rsidRPr="00C67DBF" w:rsidRDefault="00A33D58" w:rsidP="00C67DBF">
      <w:pPr>
        <w:pStyle w:val="Prrafodelista"/>
        <w:numPr>
          <w:ilvl w:val="0"/>
          <w:numId w:val="34"/>
        </w:numPr>
        <w:spacing w:after="0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 xml:space="preserve">INSTRUMENTO DE RECOLECCIÓN DE INFORMACIÓN </w:t>
      </w:r>
    </w:p>
    <w:p w14:paraId="73613C70" w14:textId="19636E47" w:rsidR="00E1607C" w:rsidRPr="00A912ED" w:rsidRDefault="00E1607C" w:rsidP="00E1607C">
      <w:pPr>
        <w:spacing w:after="0"/>
        <w:rPr>
          <w:rFonts w:ascii="Arial" w:hAnsi="Arial" w:cs="Arial"/>
          <w:b/>
          <w:color w:val="000000" w:themeColor="text1"/>
        </w:rPr>
      </w:pPr>
    </w:p>
    <w:p w14:paraId="04C5070C" w14:textId="0161BE03" w:rsidR="00E1607C" w:rsidRPr="00A2140D" w:rsidRDefault="00E1607C" w:rsidP="00A2140D">
      <w:pPr>
        <w:spacing w:after="194" w:line="267" w:lineRule="auto"/>
        <w:ind w:left="10" w:hanging="10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Objetivo del Instrumento: </w:t>
      </w:r>
      <w:r w:rsidRPr="00A2140D">
        <w:rPr>
          <w:rFonts w:ascii="Arial" w:eastAsia="Arial" w:hAnsi="Arial" w:cs="Arial"/>
          <w:bCs/>
          <w:color w:val="000000" w:themeColor="text1"/>
        </w:rPr>
        <w:t>Recopilar información cuantitativa y cualitativa sobre la percepción de bioseguridad, necesidades, preferencias de consumo y canales de comercialización preferidos por el mercado</w:t>
      </w:r>
      <w:r w:rsidR="00D52A0B">
        <w:rPr>
          <w:rFonts w:ascii="Arial" w:eastAsia="Arial" w:hAnsi="Arial" w:cs="Arial"/>
          <w:bCs/>
          <w:color w:val="000000" w:themeColor="text1"/>
        </w:rPr>
        <w:t>,</w:t>
      </w:r>
      <w:r w:rsidRPr="00A2140D">
        <w:rPr>
          <w:rFonts w:ascii="Arial" w:eastAsia="Arial" w:hAnsi="Arial" w:cs="Arial"/>
          <w:bCs/>
          <w:color w:val="000000" w:themeColor="text1"/>
        </w:rPr>
        <w:t xml:space="preserve"> objetivo para la estructuración del portafolio de servicios. </w:t>
      </w:r>
    </w:p>
    <w:p w14:paraId="1F1B23B5" w14:textId="77777777" w:rsidR="00A2140D" w:rsidRPr="00A912ED" w:rsidRDefault="00A2140D" w:rsidP="00A2140D">
      <w:pPr>
        <w:spacing w:after="194" w:line="267" w:lineRule="auto"/>
        <w:ind w:left="10" w:hanging="10"/>
        <w:rPr>
          <w:rFonts w:ascii="Arial" w:hAnsi="Arial" w:cs="Arial"/>
          <w:b/>
          <w:color w:val="000000" w:themeColor="text1"/>
        </w:rPr>
      </w:pPr>
    </w:p>
    <w:p w14:paraId="15ABF94E" w14:textId="77777777" w:rsidR="00E1607C" w:rsidRPr="00A912ED" w:rsidRDefault="00E1607C" w:rsidP="00E1607C">
      <w:pPr>
        <w:spacing w:after="187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i/>
          <w:color w:val="000000" w:themeColor="text1"/>
        </w:rPr>
        <w:t xml:space="preserve">Introducción sugerida para el encuestado: </w:t>
      </w:r>
    </w:p>
    <w:p w14:paraId="0187E3AE" w14:textId="77777777" w:rsidR="00E1607C" w:rsidRPr="00AC060C" w:rsidRDefault="00E1607C" w:rsidP="00E1607C">
      <w:pPr>
        <w:spacing w:after="185" w:line="274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i/>
          <w:color w:val="000000" w:themeColor="text1"/>
        </w:rPr>
        <w:t xml:space="preserve">"Agradecemos un par de minutos de tu tiempo. La siguiente encuesta busca conocer tus experiencias y opiniones sobre la prestación de servicios de cosmetología y estética integral, con el fin de diseñar una oferta ajustada a tus necesidades y altos estándares de calidad y seguridad." </w:t>
      </w:r>
    </w:p>
    <w:p w14:paraId="5536427B" w14:textId="77777777" w:rsidR="00E1607C" w:rsidRPr="00A912ED" w:rsidRDefault="00E1607C" w:rsidP="00E1607C">
      <w:pPr>
        <w:spacing w:after="232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i/>
          <w:color w:val="000000" w:themeColor="text1"/>
        </w:rPr>
        <w:t xml:space="preserve"> </w:t>
      </w:r>
    </w:p>
    <w:p w14:paraId="1DA15256" w14:textId="77777777" w:rsidR="00E1607C" w:rsidRPr="00AC060C" w:rsidRDefault="00E1607C" w:rsidP="00E1607C">
      <w:pPr>
        <w:spacing w:after="116"/>
        <w:ind w:left="-5" w:hanging="10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Pregunta 1. </w:t>
      </w:r>
      <w:r w:rsidRPr="00AC060C">
        <w:rPr>
          <w:rFonts w:ascii="Arial" w:eastAsia="Arial" w:hAnsi="Arial" w:cs="Arial"/>
          <w:bCs/>
          <w:color w:val="000000" w:themeColor="text1"/>
        </w:rPr>
        <w:t xml:space="preserve">¿Ha experimentado alguna vez situaciones de insatisfacción, afecciones en la piel, alergias o sospecha de infecciones causadas por una mala práctica o falta de higiene en un centro de estética/cosmetología? </w:t>
      </w:r>
    </w:p>
    <w:p w14:paraId="50E07087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Sí </w:t>
      </w:r>
    </w:p>
    <w:p w14:paraId="4D49C93A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No </w:t>
      </w:r>
    </w:p>
    <w:p w14:paraId="22B99C46" w14:textId="77777777" w:rsidR="00E1607C" w:rsidRPr="00AC060C" w:rsidRDefault="00E1607C" w:rsidP="00E1607C">
      <w:pPr>
        <w:spacing w:after="153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45ACF9FA" w14:textId="77777777" w:rsidR="00E1607C" w:rsidRPr="00AC060C" w:rsidRDefault="00E1607C" w:rsidP="00E1607C">
      <w:pPr>
        <w:spacing w:after="111" w:line="267" w:lineRule="auto"/>
        <w:ind w:left="-5" w:hanging="10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>Pregunta 2</w:t>
      </w:r>
      <w:r w:rsidRPr="00AC060C">
        <w:rPr>
          <w:rFonts w:ascii="Arial" w:eastAsia="Arial" w:hAnsi="Arial" w:cs="Arial"/>
          <w:bCs/>
          <w:color w:val="000000" w:themeColor="text1"/>
        </w:rPr>
        <w:t xml:space="preserve">. Al momento de acudir a un centro estético, ¿suele verificar activamente si el establecimiento cuenta con protocolos visibles de bioseguridad y certificaciones de su personal? </w:t>
      </w:r>
    </w:p>
    <w:p w14:paraId="17FECFC7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Sí </w:t>
      </w:r>
    </w:p>
    <w:p w14:paraId="2575C49C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No </w:t>
      </w:r>
    </w:p>
    <w:p w14:paraId="32045ACE" w14:textId="77777777" w:rsidR="00E1607C" w:rsidRPr="00A912ED" w:rsidRDefault="00E1607C" w:rsidP="00E1607C">
      <w:pPr>
        <w:spacing w:after="43"/>
        <w:ind w:left="466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 </w:t>
      </w:r>
    </w:p>
    <w:p w14:paraId="6C1C6B46" w14:textId="77777777" w:rsidR="00E1607C" w:rsidRPr="00AC060C" w:rsidRDefault="00E1607C" w:rsidP="00E1607C">
      <w:pPr>
        <w:spacing w:after="3"/>
        <w:ind w:left="-5" w:hanging="10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Pregunta 3. </w:t>
      </w:r>
      <w:r w:rsidRPr="00AC060C">
        <w:rPr>
          <w:rFonts w:ascii="Arial" w:eastAsia="Arial" w:hAnsi="Arial" w:cs="Arial"/>
          <w:bCs/>
          <w:color w:val="000000" w:themeColor="text1"/>
        </w:rPr>
        <w:t xml:space="preserve">¿Cuál de los siguientes aspectos considera el factor MÁS determinante al momento de elegir un centro de cosmetología y estética integral? </w:t>
      </w:r>
      <w:r w:rsidRPr="00AC060C">
        <w:rPr>
          <w:rFonts w:ascii="Arial" w:eastAsia="Arial" w:hAnsi="Arial" w:cs="Arial"/>
          <w:bCs/>
          <w:i/>
          <w:color w:val="000000" w:themeColor="text1"/>
        </w:rPr>
        <w:t xml:space="preserve">(Seleccione solo una opción) </w:t>
      </w:r>
    </w:p>
    <w:p w14:paraId="194C3F7D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A. Estándares rigurosos de higiene, desinfección y tecnología segura. </w:t>
      </w:r>
    </w:p>
    <w:p w14:paraId="1D2C56FC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B. Precios competitivos y promociones o paquetes. </w:t>
      </w:r>
    </w:p>
    <w:p w14:paraId="4911BA58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C. Ubicación geográfica y facilidad de acceso o parqueadero. </w:t>
      </w:r>
    </w:p>
    <w:p w14:paraId="48268FAB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lastRenderedPageBreak/>
        <w:t xml:space="preserve">_____ D. Reputación, recomendaciones de conocidos o valoraciones en redes sociales. </w:t>
      </w:r>
    </w:p>
    <w:p w14:paraId="0A627AD3" w14:textId="77777777" w:rsidR="00E1607C" w:rsidRPr="00AC060C" w:rsidRDefault="00E1607C" w:rsidP="00E1607C">
      <w:pPr>
        <w:spacing w:after="0"/>
        <w:ind w:left="1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7F0EB31C" w14:textId="77777777" w:rsidR="00E1607C" w:rsidRPr="00AC060C" w:rsidRDefault="00E1607C" w:rsidP="00E1607C">
      <w:pPr>
        <w:spacing w:after="111" w:line="267" w:lineRule="auto"/>
        <w:ind w:left="-5" w:hanging="10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Pregunta 4. </w:t>
      </w:r>
      <w:r w:rsidRPr="00AC060C">
        <w:rPr>
          <w:rFonts w:ascii="Arial" w:eastAsia="Arial" w:hAnsi="Arial" w:cs="Arial"/>
          <w:bCs/>
          <w:color w:val="000000" w:themeColor="text1"/>
        </w:rPr>
        <w:t xml:space="preserve">¿Estaría dispuesto(a) a pagar una tarifa ligeramente mayor si un centro estético le garantiza el uso de insumos 100% desechables sellados frente a usted y personal certificado profesionalmente? </w:t>
      </w:r>
    </w:p>
    <w:p w14:paraId="71FA3DCB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Sí </w:t>
      </w:r>
    </w:p>
    <w:p w14:paraId="28218211" w14:textId="77777777" w:rsidR="00E1607C" w:rsidRPr="00AC060C" w:rsidRDefault="00E1607C" w:rsidP="00E1607C">
      <w:pPr>
        <w:numPr>
          <w:ilvl w:val="0"/>
          <w:numId w:val="26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No </w:t>
      </w:r>
    </w:p>
    <w:p w14:paraId="2887A09E" w14:textId="77777777" w:rsidR="00E1607C" w:rsidRPr="00AC060C" w:rsidRDefault="00E1607C" w:rsidP="00E1607C">
      <w:pPr>
        <w:spacing w:after="0"/>
        <w:ind w:left="466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76298A16" w14:textId="77777777" w:rsidR="00E1607C" w:rsidRPr="00AC060C" w:rsidRDefault="00E1607C" w:rsidP="00E1607C">
      <w:pPr>
        <w:pStyle w:val="Ttulo1"/>
        <w:ind w:left="-5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912ED">
        <w:rPr>
          <w:rFonts w:ascii="Arial" w:hAnsi="Arial" w:cs="Arial"/>
          <w:b/>
          <w:color w:val="000000" w:themeColor="text1"/>
          <w:sz w:val="22"/>
          <w:szCs w:val="22"/>
        </w:rPr>
        <w:t xml:space="preserve">Pregunta 5. </w:t>
      </w:r>
      <w:r w:rsidRPr="00AC060C">
        <w:rPr>
          <w:rFonts w:ascii="Arial" w:hAnsi="Arial" w:cs="Arial"/>
          <w:bCs/>
          <w:color w:val="000000" w:themeColor="text1"/>
          <w:sz w:val="22"/>
          <w:szCs w:val="22"/>
        </w:rPr>
        <w:t xml:space="preserve">¿Con qué frecuencia hace uso de servicios de cuidado facial, corporal o estética integral? </w:t>
      </w:r>
      <w:r w:rsidRPr="00AC060C">
        <w:rPr>
          <w:rFonts w:ascii="Arial" w:eastAsia="Arial" w:hAnsi="Arial" w:cs="Arial"/>
          <w:bCs/>
          <w:i/>
          <w:color w:val="000000" w:themeColor="text1"/>
          <w:sz w:val="22"/>
          <w:szCs w:val="22"/>
        </w:rPr>
        <w:t xml:space="preserve">(Seleccione solo una opción) </w:t>
      </w:r>
    </w:p>
    <w:p w14:paraId="32A37324" w14:textId="77777777" w:rsidR="00E1607C" w:rsidRPr="00AC060C" w:rsidRDefault="00E1607C" w:rsidP="00E1607C">
      <w:pPr>
        <w:numPr>
          <w:ilvl w:val="0"/>
          <w:numId w:val="27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A. Una o más veces al mes (Cliente frecuente). </w:t>
      </w:r>
    </w:p>
    <w:p w14:paraId="4384FD60" w14:textId="77777777" w:rsidR="00E1607C" w:rsidRPr="00AC060C" w:rsidRDefault="00E1607C" w:rsidP="00E1607C">
      <w:pPr>
        <w:numPr>
          <w:ilvl w:val="0"/>
          <w:numId w:val="27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B. Cada 2 a 3 meses (Cliente ocasional). </w:t>
      </w:r>
    </w:p>
    <w:p w14:paraId="5FF928C9" w14:textId="77777777" w:rsidR="00E1607C" w:rsidRPr="00AC060C" w:rsidRDefault="00E1607C" w:rsidP="00E1607C">
      <w:pPr>
        <w:numPr>
          <w:ilvl w:val="0"/>
          <w:numId w:val="27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C. De 1 a 2 veces al año (Cliente esporádico/eventos especiales). </w:t>
      </w:r>
    </w:p>
    <w:p w14:paraId="749E89D9" w14:textId="77777777" w:rsidR="00E1607C" w:rsidRPr="00AC060C" w:rsidRDefault="00E1607C" w:rsidP="00E1607C">
      <w:pPr>
        <w:numPr>
          <w:ilvl w:val="0"/>
          <w:numId w:val="27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D. Actualmente no los utilizo, pero me interesaría iniciar. </w:t>
      </w:r>
    </w:p>
    <w:p w14:paraId="011B3A14" w14:textId="77777777" w:rsidR="00E1607C" w:rsidRPr="00AC060C" w:rsidRDefault="00E1607C" w:rsidP="00E1607C">
      <w:pPr>
        <w:spacing w:after="151"/>
        <w:ind w:left="466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0C8FC8A4" w14:textId="77777777" w:rsidR="00E1607C" w:rsidRPr="00AC060C" w:rsidRDefault="00E1607C" w:rsidP="00E1607C">
      <w:pPr>
        <w:pStyle w:val="Ttulo1"/>
        <w:ind w:left="-5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912ED">
        <w:rPr>
          <w:rFonts w:ascii="Arial" w:hAnsi="Arial" w:cs="Arial"/>
          <w:b/>
          <w:color w:val="000000" w:themeColor="text1"/>
          <w:sz w:val="22"/>
          <w:szCs w:val="22"/>
        </w:rPr>
        <w:t xml:space="preserve">Pregunta 6. </w:t>
      </w:r>
      <w:r w:rsidRPr="00AC060C">
        <w:rPr>
          <w:rFonts w:ascii="Arial" w:hAnsi="Arial" w:cs="Arial"/>
          <w:bCs/>
          <w:color w:val="000000" w:themeColor="text1"/>
          <w:sz w:val="22"/>
          <w:szCs w:val="22"/>
        </w:rPr>
        <w:t xml:space="preserve">¿Qué tipo de servicios de cosmetología y estética le gustaría encontrar en el portafolio de la nueva unidad empresarial? </w:t>
      </w:r>
      <w:r w:rsidRPr="00AC060C">
        <w:rPr>
          <w:rFonts w:ascii="Arial" w:eastAsia="Arial" w:hAnsi="Arial" w:cs="Arial"/>
          <w:bCs/>
          <w:i/>
          <w:color w:val="000000" w:themeColor="text1"/>
          <w:sz w:val="22"/>
          <w:szCs w:val="22"/>
        </w:rPr>
        <w:t xml:space="preserve">(Puede marcar varias opciones) </w:t>
      </w:r>
    </w:p>
    <w:p w14:paraId="0310F7FA" w14:textId="77777777" w:rsidR="00E1607C" w:rsidRPr="00AC060C" w:rsidRDefault="00E1607C" w:rsidP="00E1607C">
      <w:pPr>
        <w:numPr>
          <w:ilvl w:val="0"/>
          <w:numId w:val="28"/>
        </w:numPr>
        <w:spacing w:after="8" w:line="267" w:lineRule="auto"/>
        <w:ind w:hanging="36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Tratamientos faciales especializados (limpieza profunda, antiacné, rejuvenecimiento). </w:t>
      </w:r>
    </w:p>
    <w:p w14:paraId="3D05D9DF" w14:textId="77777777" w:rsidR="00E1607C" w:rsidRPr="00AC060C" w:rsidRDefault="00E1607C" w:rsidP="00E1607C">
      <w:pPr>
        <w:numPr>
          <w:ilvl w:val="0"/>
          <w:numId w:val="28"/>
        </w:numPr>
        <w:spacing w:after="8" w:line="267" w:lineRule="auto"/>
        <w:ind w:hanging="36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Moldeado corporal y reducción de medidas sin procedimientos invasivos. </w:t>
      </w:r>
    </w:p>
    <w:p w14:paraId="24840A02" w14:textId="77777777" w:rsidR="00E1607C" w:rsidRPr="00AC060C" w:rsidRDefault="00E1607C" w:rsidP="00E1607C">
      <w:pPr>
        <w:numPr>
          <w:ilvl w:val="0"/>
          <w:numId w:val="28"/>
        </w:numPr>
        <w:spacing w:after="8" w:line="267" w:lineRule="auto"/>
        <w:ind w:hanging="36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Depilación láser / tecnología IPL con protocolos seguros. </w:t>
      </w:r>
    </w:p>
    <w:p w14:paraId="7880B42F" w14:textId="77777777" w:rsidR="00E1607C" w:rsidRPr="00AC060C" w:rsidRDefault="00E1607C" w:rsidP="00E1607C">
      <w:pPr>
        <w:numPr>
          <w:ilvl w:val="0"/>
          <w:numId w:val="28"/>
        </w:numPr>
        <w:spacing w:after="8" w:line="267" w:lineRule="auto"/>
        <w:ind w:hanging="36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Masajes relajantes, descontracturantes y terapias holísticas/spa. </w:t>
      </w:r>
    </w:p>
    <w:p w14:paraId="7C8D5785" w14:textId="77777777" w:rsidR="00E1607C" w:rsidRPr="00AC060C" w:rsidRDefault="00E1607C" w:rsidP="00E1607C">
      <w:pPr>
        <w:numPr>
          <w:ilvl w:val="0"/>
          <w:numId w:val="28"/>
        </w:numPr>
        <w:spacing w:after="8" w:line="267" w:lineRule="auto"/>
        <w:ind w:hanging="36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Asesoría y venta de productos cosméticos domiciliarios de grado profesional. </w:t>
      </w:r>
    </w:p>
    <w:p w14:paraId="5563919C" w14:textId="77777777" w:rsidR="00E1607C" w:rsidRPr="00A912ED" w:rsidRDefault="00E1607C" w:rsidP="00E1607C">
      <w:pPr>
        <w:spacing w:after="139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 </w:t>
      </w:r>
    </w:p>
    <w:p w14:paraId="67D5F718" w14:textId="77777777" w:rsidR="00E1607C" w:rsidRPr="00AC060C" w:rsidRDefault="00E1607C" w:rsidP="00E1607C">
      <w:pPr>
        <w:pStyle w:val="Ttulo1"/>
        <w:ind w:left="-5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912ED">
        <w:rPr>
          <w:rFonts w:ascii="Arial" w:hAnsi="Arial" w:cs="Arial"/>
          <w:b/>
          <w:color w:val="000000" w:themeColor="text1"/>
          <w:sz w:val="22"/>
          <w:szCs w:val="22"/>
        </w:rPr>
        <w:t>Pregunta 7</w:t>
      </w:r>
      <w:r w:rsidRPr="00AC060C">
        <w:rPr>
          <w:rFonts w:ascii="Arial" w:hAnsi="Arial" w:cs="Arial"/>
          <w:bCs/>
          <w:color w:val="000000" w:themeColor="text1"/>
          <w:sz w:val="22"/>
          <w:szCs w:val="22"/>
        </w:rPr>
        <w:t xml:space="preserve">. ¿Cuál es su canal preferido para agendar citas, solicitar información sobre servicios y recibir atención al cliente? </w:t>
      </w:r>
      <w:r w:rsidRPr="00AC060C">
        <w:rPr>
          <w:rFonts w:ascii="Arial" w:eastAsia="Arial" w:hAnsi="Arial" w:cs="Arial"/>
          <w:bCs/>
          <w:i/>
          <w:color w:val="000000" w:themeColor="text1"/>
          <w:sz w:val="22"/>
          <w:szCs w:val="22"/>
        </w:rPr>
        <w:t xml:space="preserve">(Seleccione solo una opción) </w:t>
      </w:r>
    </w:p>
    <w:p w14:paraId="1675435D" w14:textId="77777777" w:rsidR="00E1607C" w:rsidRPr="00AC060C" w:rsidRDefault="00E1607C" w:rsidP="00E1607C">
      <w:pPr>
        <w:numPr>
          <w:ilvl w:val="0"/>
          <w:numId w:val="29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A. Mensajería instantánea (WhatsApp Business). </w:t>
      </w:r>
    </w:p>
    <w:p w14:paraId="2BA612FD" w14:textId="77777777" w:rsidR="00E1607C" w:rsidRPr="00AC060C" w:rsidRDefault="00E1607C" w:rsidP="00E1607C">
      <w:pPr>
        <w:numPr>
          <w:ilvl w:val="0"/>
          <w:numId w:val="29"/>
        </w:numPr>
        <w:spacing w:after="8" w:line="267" w:lineRule="auto"/>
        <w:rPr>
          <w:rFonts w:ascii="Arial" w:hAnsi="Arial" w:cs="Arial"/>
          <w:bCs/>
          <w:color w:val="000000" w:themeColor="text1"/>
          <w:lang w:val="en-US"/>
        </w:rPr>
      </w:pPr>
      <w:r w:rsidRPr="00AC060C">
        <w:rPr>
          <w:rFonts w:ascii="Arial" w:eastAsia="Arial" w:hAnsi="Arial" w:cs="Arial"/>
          <w:bCs/>
          <w:color w:val="000000" w:themeColor="text1"/>
          <w:lang w:val="en-US"/>
        </w:rPr>
        <w:t xml:space="preserve">_____ B. Redes </w:t>
      </w:r>
      <w:proofErr w:type="spellStart"/>
      <w:r w:rsidRPr="00AC060C">
        <w:rPr>
          <w:rFonts w:ascii="Arial" w:eastAsia="Arial" w:hAnsi="Arial" w:cs="Arial"/>
          <w:bCs/>
          <w:color w:val="000000" w:themeColor="text1"/>
          <w:lang w:val="en-US"/>
        </w:rPr>
        <w:t>sociales</w:t>
      </w:r>
      <w:proofErr w:type="spellEnd"/>
      <w:r w:rsidRPr="00AC060C">
        <w:rPr>
          <w:rFonts w:ascii="Arial" w:eastAsia="Arial" w:hAnsi="Arial" w:cs="Arial"/>
          <w:bCs/>
          <w:color w:val="000000" w:themeColor="text1"/>
          <w:lang w:val="en-US"/>
        </w:rPr>
        <w:t xml:space="preserve"> (Instagram / Facebook direct). </w:t>
      </w:r>
    </w:p>
    <w:p w14:paraId="1D334356" w14:textId="77777777" w:rsidR="00E1607C" w:rsidRPr="00AC060C" w:rsidRDefault="00E1607C" w:rsidP="00E1607C">
      <w:pPr>
        <w:numPr>
          <w:ilvl w:val="0"/>
          <w:numId w:val="29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C. Aplicación móvil o plataforma web de reservas automáticas. </w:t>
      </w:r>
    </w:p>
    <w:p w14:paraId="52AB0266" w14:textId="77777777" w:rsidR="00E1607C" w:rsidRPr="00AC060C" w:rsidRDefault="00E1607C" w:rsidP="00E1607C">
      <w:pPr>
        <w:numPr>
          <w:ilvl w:val="0"/>
          <w:numId w:val="29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D. Llamada telefónica directa o atención presencial. </w:t>
      </w:r>
    </w:p>
    <w:p w14:paraId="0587D9D3" w14:textId="77777777" w:rsidR="00E1607C" w:rsidRPr="00AC060C" w:rsidRDefault="00E1607C" w:rsidP="00E1607C">
      <w:pPr>
        <w:spacing w:after="117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47BC342A" w14:textId="77777777" w:rsidR="00E1607C" w:rsidRPr="00AC060C" w:rsidRDefault="00E1607C" w:rsidP="00E1607C">
      <w:pPr>
        <w:pStyle w:val="Ttulo1"/>
        <w:ind w:left="-5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912ED">
        <w:rPr>
          <w:rFonts w:ascii="Arial" w:hAnsi="Arial" w:cs="Arial"/>
          <w:b/>
          <w:color w:val="000000" w:themeColor="text1"/>
          <w:sz w:val="22"/>
          <w:szCs w:val="22"/>
        </w:rPr>
        <w:t xml:space="preserve">Pregunta 8. </w:t>
      </w:r>
      <w:r w:rsidRPr="00AC060C">
        <w:rPr>
          <w:rFonts w:ascii="Arial" w:hAnsi="Arial" w:cs="Arial"/>
          <w:bCs/>
          <w:color w:val="000000" w:themeColor="text1"/>
          <w:sz w:val="22"/>
          <w:szCs w:val="22"/>
        </w:rPr>
        <w:t xml:space="preserve">¿A través de qué medios prefiere enterarse de promociones, nuevos tratamientos o contenido educativo sobre el cuidado de la piel? </w:t>
      </w:r>
      <w:r w:rsidRPr="00AC060C">
        <w:rPr>
          <w:rFonts w:ascii="Arial" w:eastAsia="Arial" w:hAnsi="Arial" w:cs="Arial"/>
          <w:bCs/>
          <w:i/>
          <w:color w:val="000000" w:themeColor="text1"/>
          <w:sz w:val="22"/>
          <w:szCs w:val="22"/>
        </w:rPr>
        <w:t xml:space="preserve">(Puede marcar máximo 2 opciones) </w:t>
      </w:r>
    </w:p>
    <w:p w14:paraId="1A2A1829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Redes sociales (Reels, TikTok, publicaciones interactivas). </w:t>
      </w:r>
    </w:p>
    <w:p w14:paraId="5BED9BC2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Correos electrónicos estructurados con descuentos exclusivos (Email marketing). </w:t>
      </w:r>
    </w:p>
    <w:p w14:paraId="457D4A87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Recomendaciones de </w:t>
      </w:r>
      <w:proofErr w:type="spellStart"/>
      <w:r w:rsidRPr="00AC060C">
        <w:rPr>
          <w:rFonts w:ascii="Arial" w:eastAsia="Arial" w:hAnsi="Arial" w:cs="Arial"/>
          <w:bCs/>
          <w:color w:val="000000" w:themeColor="text1"/>
        </w:rPr>
        <w:t>influencers</w:t>
      </w:r>
      <w:proofErr w:type="spellEnd"/>
      <w:r w:rsidRPr="00AC060C">
        <w:rPr>
          <w:rFonts w:ascii="Arial" w:eastAsia="Arial" w:hAnsi="Arial" w:cs="Arial"/>
          <w:bCs/>
          <w:color w:val="000000" w:themeColor="text1"/>
        </w:rPr>
        <w:t xml:space="preserve"> / profesionales de la salud y estética. </w:t>
      </w:r>
    </w:p>
    <w:p w14:paraId="72A0E9D7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Publicidad física en zonas aledañas (volantes, alianzas locales). </w:t>
      </w:r>
    </w:p>
    <w:p w14:paraId="2237E447" w14:textId="04276325" w:rsidR="00E1607C" w:rsidRDefault="00E1607C" w:rsidP="00AC060C">
      <w:pPr>
        <w:spacing w:after="151"/>
        <w:ind w:left="465"/>
        <w:rPr>
          <w:rFonts w:ascii="Arial" w:eastAsia="Arial" w:hAnsi="Arial" w:cs="Arial"/>
          <w:b/>
          <w:color w:val="000000" w:themeColor="text1"/>
        </w:rPr>
      </w:pPr>
    </w:p>
    <w:p w14:paraId="75ACE057" w14:textId="77777777" w:rsidR="00AC060C" w:rsidRDefault="00AC060C" w:rsidP="00E1607C">
      <w:pPr>
        <w:spacing w:after="151"/>
        <w:ind w:left="466"/>
        <w:rPr>
          <w:rFonts w:ascii="Arial" w:hAnsi="Arial" w:cs="Arial"/>
          <w:b/>
          <w:color w:val="000000" w:themeColor="text1"/>
        </w:rPr>
      </w:pPr>
    </w:p>
    <w:p w14:paraId="015E9533" w14:textId="77777777" w:rsidR="00AC060C" w:rsidRPr="00A912ED" w:rsidRDefault="00AC060C" w:rsidP="00E1607C">
      <w:pPr>
        <w:spacing w:after="151"/>
        <w:ind w:left="466"/>
        <w:rPr>
          <w:rFonts w:ascii="Arial" w:hAnsi="Arial" w:cs="Arial"/>
          <w:b/>
          <w:color w:val="000000" w:themeColor="text1"/>
        </w:rPr>
      </w:pPr>
    </w:p>
    <w:p w14:paraId="553D4558" w14:textId="77777777" w:rsidR="00E1607C" w:rsidRPr="00A912ED" w:rsidRDefault="00E1607C" w:rsidP="00E1607C">
      <w:pPr>
        <w:spacing w:after="111" w:line="267" w:lineRule="auto"/>
        <w:ind w:left="-5" w:hanging="10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Pregunta 9.  </w:t>
      </w:r>
    </w:p>
    <w:p w14:paraId="2A9A1ABC" w14:textId="77777777" w:rsidR="00E1607C" w:rsidRPr="00AC060C" w:rsidRDefault="00E1607C" w:rsidP="00E1607C">
      <w:pPr>
        <w:spacing w:after="116"/>
        <w:ind w:left="-5" w:hanging="1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En una escala de 1 a 5 (donde 1 es Nada Importante y 5 es Muy Importante), ¿qué tan importante es para usted que el centro estético ofrezca programas de fidelización (puntos, descuentos por visitas recurrentes o membresías)? </w:t>
      </w:r>
    </w:p>
    <w:p w14:paraId="750068FF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1 - Nada importante </w:t>
      </w:r>
    </w:p>
    <w:p w14:paraId="2BC90283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2 - Poco importante </w:t>
      </w:r>
    </w:p>
    <w:p w14:paraId="59722970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3 - Neutral </w:t>
      </w:r>
    </w:p>
    <w:p w14:paraId="0BACA354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4 - Importante </w:t>
      </w:r>
    </w:p>
    <w:p w14:paraId="790287BB" w14:textId="77777777" w:rsidR="00E1607C" w:rsidRPr="00AC060C" w:rsidRDefault="00E1607C" w:rsidP="00E1607C">
      <w:pPr>
        <w:numPr>
          <w:ilvl w:val="0"/>
          <w:numId w:val="30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_____ 5 - Muy importante </w:t>
      </w:r>
    </w:p>
    <w:p w14:paraId="5922CBFE" w14:textId="77777777" w:rsidR="00D52A0B" w:rsidRDefault="00E1607C" w:rsidP="00D52A0B">
      <w:pPr>
        <w:spacing w:after="136"/>
        <w:rPr>
          <w:rFonts w:ascii="Arial" w:eastAsia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2A4A9477" w14:textId="10E5C0D1" w:rsidR="00E1607C" w:rsidRPr="00AC060C" w:rsidRDefault="00E1607C" w:rsidP="00D52A0B">
      <w:pPr>
        <w:spacing w:after="136"/>
        <w:rPr>
          <w:rFonts w:ascii="Arial" w:hAnsi="Arial" w:cs="Arial"/>
          <w:bCs/>
          <w:color w:val="000000" w:themeColor="text1"/>
        </w:rPr>
      </w:pPr>
      <w:r w:rsidRPr="00A912ED">
        <w:rPr>
          <w:rFonts w:ascii="Arial" w:hAnsi="Arial" w:cs="Arial"/>
          <w:b/>
          <w:color w:val="000000" w:themeColor="text1"/>
        </w:rPr>
        <w:t>Pregunta 10.</w:t>
      </w:r>
      <w:r w:rsidRPr="00AC060C">
        <w:rPr>
          <w:rFonts w:ascii="Arial" w:hAnsi="Arial" w:cs="Arial"/>
          <w:bCs/>
          <w:color w:val="000000" w:themeColor="text1"/>
        </w:rPr>
        <w:t xml:space="preserve"> (Pregunta abierta de respuesta corta) </w:t>
      </w:r>
    </w:p>
    <w:p w14:paraId="0A2E62E3" w14:textId="77777777" w:rsidR="00E1607C" w:rsidRPr="00AC060C" w:rsidRDefault="00E1607C" w:rsidP="00E1607C">
      <w:pPr>
        <w:spacing w:after="116"/>
        <w:ind w:left="-5" w:hanging="1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¿Qué servicio, valor agregado o elemento de innovación le gustaría encontrar en un centro de estética que actualmente NUNCA o RARA VEZ encuentra en la competencia? </w:t>
      </w:r>
    </w:p>
    <w:p w14:paraId="30946726" w14:textId="77777777" w:rsidR="00E1607C" w:rsidRPr="00AC060C" w:rsidRDefault="00E1607C" w:rsidP="00E1607C">
      <w:pPr>
        <w:spacing w:after="8" w:line="267" w:lineRule="auto"/>
        <w:ind w:left="115" w:hanging="1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● </w:t>
      </w:r>
      <w:r w:rsidRPr="00AC060C">
        <w:rPr>
          <w:rFonts w:ascii="Arial" w:eastAsia="Arial" w:hAnsi="Arial" w:cs="Arial"/>
          <w:bCs/>
          <w:i/>
          <w:color w:val="000000" w:themeColor="text1"/>
        </w:rPr>
        <w:t>Respuesta:</w:t>
      </w:r>
      <w:r w:rsidRPr="00AC060C">
        <w:rPr>
          <w:rFonts w:ascii="Arial" w:eastAsia="Arial" w:hAnsi="Arial" w:cs="Arial"/>
          <w:bCs/>
          <w:color w:val="000000" w:themeColor="text1"/>
        </w:rPr>
        <w:t xml:space="preserve"> ___________________________________________________ </w:t>
      </w:r>
    </w:p>
    <w:p w14:paraId="4845D7A0" w14:textId="77777777" w:rsidR="00E1607C" w:rsidRPr="00AC060C" w:rsidRDefault="00E1607C" w:rsidP="00E1607C">
      <w:pPr>
        <w:spacing w:after="136"/>
        <w:ind w:left="466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2416C6B1" w14:textId="517183A4" w:rsidR="00E1607C" w:rsidRPr="00A912ED" w:rsidRDefault="00E1607C" w:rsidP="00AC060C">
      <w:pPr>
        <w:spacing w:after="136"/>
        <w:ind w:left="466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 </w:t>
      </w:r>
    </w:p>
    <w:p w14:paraId="18D140E1" w14:textId="77777777" w:rsidR="00E1607C" w:rsidRPr="00A912ED" w:rsidRDefault="00E1607C" w:rsidP="00E1607C">
      <w:pPr>
        <w:spacing w:after="86"/>
        <w:rPr>
          <w:rFonts w:ascii="Arial" w:hAnsi="Arial" w:cs="Arial"/>
          <w:b/>
          <w:color w:val="000000" w:themeColor="text1"/>
        </w:rPr>
      </w:pPr>
      <w:r w:rsidRPr="00A912ED">
        <w:rPr>
          <w:rFonts w:ascii="Arial" w:eastAsia="Arial" w:hAnsi="Arial" w:cs="Arial"/>
          <w:b/>
          <w:color w:val="000000" w:themeColor="text1"/>
        </w:rPr>
        <w:t xml:space="preserve">Recomendaciones para la aplicación de la encuesta: </w:t>
      </w:r>
    </w:p>
    <w:p w14:paraId="2EB2C3A4" w14:textId="77777777" w:rsidR="00E1607C" w:rsidRPr="00AC060C" w:rsidRDefault="00E1607C" w:rsidP="00E1607C">
      <w:pPr>
        <w:numPr>
          <w:ilvl w:val="0"/>
          <w:numId w:val="31"/>
        </w:numPr>
        <w:spacing w:after="16" w:line="259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Tamaño de la muestra: 30 encuestas. </w:t>
      </w:r>
    </w:p>
    <w:p w14:paraId="1B08447F" w14:textId="77777777" w:rsidR="00E1607C" w:rsidRPr="00AC060C" w:rsidRDefault="00E1607C" w:rsidP="00E1607C">
      <w:pPr>
        <w:spacing w:after="14"/>
        <w:ind w:left="48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27386E6A" w14:textId="77777777" w:rsidR="00E1607C" w:rsidRPr="00AC060C" w:rsidRDefault="00E1607C" w:rsidP="00E1607C">
      <w:pPr>
        <w:numPr>
          <w:ilvl w:val="0"/>
          <w:numId w:val="31"/>
        </w:numPr>
        <w:spacing w:after="0" w:line="249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Filtro del perfil de los encuestados: Personas de 18 a 60 años que residan en la zona de influencia y utilicen o estén interesadas en servicios de cuidado. </w:t>
      </w:r>
    </w:p>
    <w:p w14:paraId="3AF0ADC7" w14:textId="77777777" w:rsidR="00E1607C" w:rsidRPr="00AC060C" w:rsidRDefault="00E1607C" w:rsidP="00E1607C">
      <w:pPr>
        <w:spacing w:after="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3E4779E5" w14:textId="77777777" w:rsidR="00E1607C" w:rsidRPr="00AC060C" w:rsidRDefault="00E1607C" w:rsidP="00E1607C">
      <w:pPr>
        <w:numPr>
          <w:ilvl w:val="0"/>
          <w:numId w:val="31"/>
        </w:numPr>
        <w:spacing w:after="8" w:line="267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Encuestado: Dentro del perfil demográfico objetivo (edad, nivel socioeconómico y zona geográfica). </w:t>
      </w:r>
    </w:p>
    <w:p w14:paraId="571C0E6C" w14:textId="77777777" w:rsidR="00E1607C" w:rsidRPr="00AC060C" w:rsidRDefault="00E1607C" w:rsidP="00E1607C">
      <w:pPr>
        <w:spacing w:after="16"/>
        <w:ind w:left="480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 </w:t>
      </w:r>
    </w:p>
    <w:p w14:paraId="6A6222F8" w14:textId="77777777" w:rsidR="00E1607C" w:rsidRPr="002620D9" w:rsidRDefault="00E1607C" w:rsidP="00E1607C">
      <w:pPr>
        <w:numPr>
          <w:ilvl w:val="0"/>
          <w:numId w:val="31"/>
        </w:numPr>
        <w:spacing w:after="0" w:line="249" w:lineRule="auto"/>
        <w:rPr>
          <w:rFonts w:ascii="Arial" w:hAnsi="Arial" w:cs="Arial"/>
          <w:bCs/>
          <w:color w:val="000000" w:themeColor="text1"/>
        </w:rPr>
      </w:pPr>
      <w:r w:rsidRPr="00AC060C">
        <w:rPr>
          <w:rFonts w:ascii="Arial" w:eastAsia="Arial" w:hAnsi="Arial" w:cs="Arial"/>
          <w:bCs/>
          <w:color w:val="000000" w:themeColor="text1"/>
        </w:rPr>
        <w:t xml:space="preserve">Aplicación de la encuesta: Formulario Web, aplicación digital y presencial. </w:t>
      </w:r>
    </w:p>
    <w:p w14:paraId="51E466D9" w14:textId="7C03269C" w:rsidR="00E1607C" w:rsidRDefault="00E1607C" w:rsidP="00E1607C">
      <w:pPr>
        <w:spacing w:after="0"/>
        <w:rPr>
          <w:rFonts w:ascii="Arial" w:hAnsi="Arial" w:cs="Arial"/>
          <w:bCs/>
          <w:color w:val="000000" w:themeColor="text1"/>
        </w:rPr>
      </w:pPr>
    </w:p>
    <w:p w14:paraId="2ADA0F22" w14:textId="31DF89D0" w:rsidR="006F3AF0" w:rsidRDefault="00D6294D" w:rsidP="006D6F4B">
      <w:pPr>
        <w:spacing w:after="0"/>
        <w:jc w:val="center"/>
        <w:rPr>
          <w:rFonts w:ascii="Arial" w:eastAsia="Arial" w:hAnsi="Arial" w:cs="Arial"/>
          <w:b/>
          <w:color w:val="000000" w:themeColor="text1"/>
        </w:rPr>
      </w:pPr>
      <w:hyperlink r:id="rId10" w:history="1">
        <w:r w:rsidRPr="00D6294D">
          <w:rPr>
            <w:rStyle w:val="Hipervnculo"/>
            <w:rFonts w:ascii="Arial" w:eastAsia="Arial" w:hAnsi="Arial" w:cs="Arial"/>
            <w:b/>
          </w:rPr>
          <w:t>https://docs.google.com/forms/d/e/1FAIpQLSfdqAJ2FJn-jYQjZwIj2TzDNldXt6ktSHffJ0fXzqP6sdjxng/viewform</w:t>
        </w:r>
      </w:hyperlink>
    </w:p>
    <w:p w14:paraId="162FFD3E" w14:textId="49874EAD" w:rsidR="00D6294D" w:rsidRDefault="00D6294D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5B9A0C5C" w14:textId="237194EA" w:rsidR="006D6F4B" w:rsidRDefault="006D6F4B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  <w:r w:rsidRPr="003C7F00">
        <w:rPr>
          <w:rStyle w:val="Hipervnculo"/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7AD66094" wp14:editId="4C5960F3">
            <wp:simplePos x="0" y="0"/>
            <wp:positionH relativeFrom="margin">
              <wp:posOffset>1951355</wp:posOffset>
            </wp:positionH>
            <wp:positionV relativeFrom="paragraph">
              <wp:posOffset>45932</wp:posOffset>
            </wp:positionV>
            <wp:extent cx="1676400" cy="1676400"/>
            <wp:effectExtent l="0" t="0" r="0" b="0"/>
            <wp:wrapThrough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hrough>
            <wp:docPr id="654016760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16760" name="Imagen 6540167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6ADB0" w14:textId="6B8D3686" w:rsidR="006D6F4B" w:rsidRDefault="006D6F4B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3AAAAFDE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73D924A1" w14:textId="6DA87A78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179B4856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23D9F562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5FC86429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06E7B136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10CFDCF6" w14:textId="77777777" w:rsidR="00A774F7" w:rsidRDefault="00A774F7" w:rsidP="00E1607C">
      <w:pPr>
        <w:spacing w:after="0"/>
        <w:rPr>
          <w:rFonts w:ascii="Arial" w:eastAsia="Arial" w:hAnsi="Arial" w:cs="Arial"/>
          <w:b/>
          <w:color w:val="000000" w:themeColor="text1"/>
        </w:rPr>
      </w:pPr>
    </w:p>
    <w:p w14:paraId="26EBA817" w14:textId="77777777" w:rsidR="00A774F7" w:rsidRPr="00A912ED" w:rsidRDefault="00A774F7" w:rsidP="00E1607C">
      <w:pPr>
        <w:spacing w:after="0"/>
        <w:rPr>
          <w:rFonts w:ascii="Arial" w:hAnsi="Arial" w:cs="Arial"/>
          <w:b/>
          <w:color w:val="000000" w:themeColor="text1"/>
        </w:rPr>
      </w:pPr>
    </w:p>
    <w:p w14:paraId="1E9A61C4" w14:textId="4EF2C86F" w:rsidR="00510CDF" w:rsidRDefault="00510CDF" w:rsidP="00412A71">
      <w:pPr>
        <w:pStyle w:val="Prrafodelista"/>
        <w:spacing w:line="480" w:lineRule="auto"/>
        <w:ind w:left="1512" w:hanging="709"/>
        <w:rPr>
          <w:rFonts w:ascii="Arial" w:hAnsi="Arial" w:cs="Arial"/>
          <w:b/>
          <w:bCs/>
          <w:sz w:val="24"/>
          <w:szCs w:val="24"/>
        </w:rPr>
      </w:pPr>
    </w:p>
    <w:p w14:paraId="5326F95E" w14:textId="1C1478A6" w:rsidR="00296CB3" w:rsidRPr="00AD5A9A" w:rsidRDefault="00510CDF" w:rsidP="00AD5A9A">
      <w:pPr>
        <w:pStyle w:val="Prrafodelista"/>
        <w:numPr>
          <w:ilvl w:val="0"/>
          <w:numId w:val="42"/>
        </w:numPr>
        <w:rPr>
          <w:rFonts w:ascii="Arial" w:hAnsi="Arial" w:cs="Arial"/>
          <w:b/>
          <w:bCs/>
          <w:sz w:val="24"/>
          <w:szCs w:val="24"/>
        </w:rPr>
      </w:pPr>
      <w:r w:rsidRPr="00AD5A9A">
        <w:rPr>
          <w:rFonts w:ascii="Arial" w:hAnsi="Arial" w:cs="Arial"/>
          <w:b/>
          <w:bCs/>
          <w:sz w:val="24"/>
          <w:szCs w:val="24"/>
        </w:rPr>
        <w:br w:type="page"/>
      </w:r>
      <w:r w:rsidR="00F5223B"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772FA84E" wp14:editId="1469206F">
            <wp:simplePos x="0" y="0"/>
            <wp:positionH relativeFrom="margin">
              <wp:align>left</wp:align>
            </wp:positionH>
            <wp:positionV relativeFrom="paragraph">
              <wp:posOffset>3174274</wp:posOffset>
            </wp:positionV>
            <wp:extent cx="5731510" cy="2600960"/>
            <wp:effectExtent l="152400" t="152400" r="364490" b="370840"/>
            <wp:wrapThrough wrapText="bothSides">
              <wp:wrapPolygon edited="0">
                <wp:start x="287" y="-1266"/>
                <wp:lineTo x="-574" y="-949"/>
                <wp:lineTo x="-574" y="22307"/>
                <wp:lineTo x="718" y="24521"/>
                <wp:lineTo x="21610" y="24521"/>
                <wp:lineTo x="21681" y="24205"/>
                <wp:lineTo x="22830" y="21990"/>
                <wp:lineTo x="22902" y="1582"/>
                <wp:lineTo x="22040" y="-791"/>
                <wp:lineTo x="21969" y="-1266"/>
                <wp:lineTo x="287" y="-1266"/>
              </wp:wrapPolygon>
            </wp:wrapThrough>
            <wp:docPr id="885768539" name="Imagen 28" descr="Gráfico de las respuestas de Formularios. Título de la pregunta:  2. Al momento de acudir a un centro estético, ¿suele verificar&#10;activamente si el establecimiento cuenta con protocolos visibles de bioseguridad&#10;y certificaciones de su personal?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áfico de las respuestas de Formularios. Título de la pregunta:  2. Al momento de acudir a un centro estético, ¿suele verificar&#10;activamente si el establecimiento cuenta con protocolos visibles de bioseguridad&#10;y certificaciones de su personal?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23B">
        <w:rPr>
          <w:noProof/>
        </w:rPr>
        <w:drawing>
          <wp:anchor distT="0" distB="0" distL="114300" distR="114300" simplePos="0" relativeHeight="251714560" behindDoc="0" locked="0" layoutInCell="1" allowOverlap="1" wp14:anchorId="47FFBF93" wp14:editId="1095DC86">
            <wp:simplePos x="0" y="0"/>
            <wp:positionH relativeFrom="page">
              <wp:posOffset>1023076</wp:posOffset>
            </wp:positionH>
            <wp:positionV relativeFrom="paragraph">
              <wp:posOffset>401501</wp:posOffset>
            </wp:positionV>
            <wp:extent cx="5731510" cy="2600960"/>
            <wp:effectExtent l="152400" t="152400" r="364490" b="370840"/>
            <wp:wrapThrough wrapText="bothSides">
              <wp:wrapPolygon edited="0">
                <wp:start x="287" y="-1266"/>
                <wp:lineTo x="-574" y="-949"/>
                <wp:lineTo x="-574" y="22307"/>
                <wp:lineTo x="718" y="24521"/>
                <wp:lineTo x="21610" y="24521"/>
                <wp:lineTo x="21681" y="24205"/>
                <wp:lineTo x="22830" y="21990"/>
                <wp:lineTo x="22902" y="1582"/>
                <wp:lineTo x="22040" y="-791"/>
                <wp:lineTo x="21969" y="-1266"/>
                <wp:lineTo x="287" y="-1266"/>
              </wp:wrapPolygon>
            </wp:wrapThrough>
            <wp:docPr id="834275960" name="Imagen 27" descr="Gráfico de las respuestas de Formularios. Título de la pregunta: 1. ¿Ha experimentado alguna vez situaciones de insatisfacción, afecciones en&#10;la piel, alergias o sospecha de infecciones causadas por una mala práctica o falta de&#10;higiene en un centro de estética/cosmetología?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áfico de las respuestas de Formularios. Título de la pregunta: 1. ¿Ha experimentado alguna vez situaciones de insatisfacción, afecciones en&#10;la piel, alergias o sospecha de infecciones causadas por una mala práctica o falta de&#10;higiene en un centro de estética/cosmetología?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23B">
        <w:rPr>
          <w:noProof/>
        </w:rPr>
        <w:drawing>
          <wp:anchor distT="0" distB="0" distL="114300" distR="114300" simplePos="0" relativeHeight="251715584" behindDoc="0" locked="0" layoutInCell="1" allowOverlap="1" wp14:anchorId="66BF1435" wp14:editId="1A635F89">
            <wp:simplePos x="0" y="0"/>
            <wp:positionH relativeFrom="margin">
              <wp:align>left</wp:align>
            </wp:positionH>
            <wp:positionV relativeFrom="paragraph">
              <wp:posOffset>5888355</wp:posOffset>
            </wp:positionV>
            <wp:extent cx="5731510" cy="2600960"/>
            <wp:effectExtent l="152400" t="152400" r="364490" b="370840"/>
            <wp:wrapThrough wrapText="bothSides">
              <wp:wrapPolygon edited="0">
                <wp:start x="287" y="-1266"/>
                <wp:lineTo x="-574" y="-949"/>
                <wp:lineTo x="-574" y="22307"/>
                <wp:lineTo x="718" y="24521"/>
                <wp:lineTo x="21610" y="24521"/>
                <wp:lineTo x="21681" y="24205"/>
                <wp:lineTo x="22830" y="21990"/>
                <wp:lineTo x="22902" y="1582"/>
                <wp:lineTo x="22040" y="-791"/>
                <wp:lineTo x="21969" y="-1266"/>
                <wp:lineTo x="287" y="-1266"/>
              </wp:wrapPolygon>
            </wp:wrapThrough>
            <wp:docPr id="1991952418" name="Imagen 29" descr="Gráfico de las respuestas de Formularios. Título de la pregunta:  3. ¿Cuál de los siguientes aspectos considera el factor MÁS determinante al&#10;momento de elegir un centro de cosmetología y estética integral? (Seleccione solo una&#10;opción)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áfico de las respuestas de Formularios. Título de la pregunta:  3. ¿Cuál de los siguientes aspectos considera el factor MÁS determinante al&#10;momento de elegir un centro de cosmetología y estética integral? (Seleccione solo una&#10;opción)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CB3" w:rsidRPr="00AD5A9A">
        <w:rPr>
          <w:rFonts w:ascii="Arial" w:hAnsi="Arial" w:cs="Arial"/>
          <w:b/>
          <w:bCs/>
          <w:sz w:val="24"/>
          <w:szCs w:val="24"/>
        </w:rPr>
        <w:t xml:space="preserve">ANALISIS DE LA INFORMACIÓN </w:t>
      </w:r>
    </w:p>
    <w:p w14:paraId="03C82CD9" w14:textId="68774821" w:rsidR="0038725D" w:rsidRDefault="00421CB2" w:rsidP="00352466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0812F17F" wp14:editId="641E2359">
            <wp:simplePos x="0" y="0"/>
            <wp:positionH relativeFrom="column">
              <wp:posOffset>195580</wp:posOffset>
            </wp:positionH>
            <wp:positionV relativeFrom="paragraph">
              <wp:posOffset>2851059</wp:posOffset>
            </wp:positionV>
            <wp:extent cx="5731510" cy="2600325"/>
            <wp:effectExtent l="152400" t="152400" r="364490" b="371475"/>
            <wp:wrapThrough wrapText="bothSides">
              <wp:wrapPolygon edited="0">
                <wp:start x="287" y="-1266"/>
                <wp:lineTo x="-574" y="-949"/>
                <wp:lineTo x="-574" y="22312"/>
                <wp:lineTo x="718" y="24527"/>
                <wp:lineTo x="21610" y="24527"/>
                <wp:lineTo x="21681" y="24211"/>
                <wp:lineTo x="22830" y="21996"/>
                <wp:lineTo x="22902" y="1582"/>
                <wp:lineTo x="22040" y="-791"/>
                <wp:lineTo x="21969" y="-1266"/>
                <wp:lineTo x="287" y="-1266"/>
              </wp:wrapPolygon>
            </wp:wrapThrough>
            <wp:docPr id="158621349" name="Imagen 32" descr="Gráfico de las respuestas de Formularios. Título de la pregunta:  5. ¿Con qué frecuencia hace uso de servicios de cuidado facial,&#10;corporal o estética integral? (Seleccione solo una opción)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áfico de las respuestas de Formularios. Título de la pregunta:  5. ¿Con qué frecuencia hace uso de servicios de cuidado facial,&#10;corporal o estética integral? (Seleccione solo una opción)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5BE271ED" wp14:editId="197484F8">
            <wp:simplePos x="0" y="0"/>
            <wp:positionH relativeFrom="column">
              <wp:posOffset>271508</wp:posOffset>
            </wp:positionH>
            <wp:positionV relativeFrom="paragraph">
              <wp:posOffset>5583645</wp:posOffset>
            </wp:positionV>
            <wp:extent cx="5731510" cy="2910840"/>
            <wp:effectExtent l="152400" t="152400" r="364490" b="365760"/>
            <wp:wrapThrough wrapText="bothSides">
              <wp:wrapPolygon edited="0">
                <wp:start x="287" y="-1131"/>
                <wp:lineTo x="-574" y="-848"/>
                <wp:lineTo x="-574" y="22194"/>
                <wp:lineTo x="718" y="24173"/>
                <wp:lineTo x="21610" y="24173"/>
                <wp:lineTo x="21681" y="23890"/>
                <wp:lineTo x="22830" y="21911"/>
                <wp:lineTo x="22902" y="1414"/>
                <wp:lineTo x="22040" y="-707"/>
                <wp:lineTo x="21969" y="-1131"/>
                <wp:lineTo x="287" y="-1131"/>
              </wp:wrapPolygon>
            </wp:wrapThrough>
            <wp:docPr id="1354504525" name="Imagen 33" descr="Gráfico de las respuestas de Formularios. Título de la pregunta: 6. ¿Qué tipo de servicios de cosmetología y estética le gustaría&#10;encontrar en el portafolio de la nueva unidad empresarial? (Puede marcar varias&#10;opciones)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áfico de las respuestas de Formularios. Título de la pregunta: 6. ¿Qué tipo de servicios de cosmetología y estética le gustaría&#10;encontrar en el portafolio de la nueva unidad empresarial? (Puede marcar varias&#10;opciones)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0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0BA">
        <w:rPr>
          <w:noProof/>
        </w:rPr>
        <w:drawing>
          <wp:anchor distT="0" distB="0" distL="114300" distR="114300" simplePos="0" relativeHeight="251716608" behindDoc="0" locked="0" layoutInCell="1" allowOverlap="1" wp14:anchorId="49CFE307" wp14:editId="305489F1">
            <wp:simplePos x="0" y="0"/>
            <wp:positionH relativeFrom="margin">
              <wp:align>left</wp:align>
            </wp:positionH>
            <wp:positionV relativeFrom="paragraph">
              <wp:posOffset>152491</wp:posOffset>
            </wp:positionV>
            <wp:extent cx="5731510" cy="2600325"/>
            <wp:effectExtent l="152400" t="152400" r="364490" b="371475"/>
            <wp:wrapThrough wrapText="bothSides">
              <wp:wrapPolygon edited="0">
                <wp:start x="287" y="-1266"/>
                <wp:lineTo x="-574" y="-949"/>
                <wp:lineTo x="-574" y="22312"/>
                <wp:lineTo x="718" y="24527"/>
                <wp:lineTo x="21610" y="24527"/>
                <wp:lineTo x="21681" y="24211"/>
                <wp:lineTo x="22830" y="21996"/>
                <wp:lineTo x="22902" y="1582"/>
                <wp:lineTo x="22040" y="-791"/>
                <wp:lineTo x="21969" y="-1266"/>
                <wp:lineTo x="287" y="-1266"/>
              </wp:wrapPolygon>
            </wp:wrapThrough>
            <wp:docPr id="1719959401" name="Imagen 31" descr="Gráfico de las respuestas de Formularios. Título de la pregunta:  4. ¿Estaría dispuesto(a) a pagar una tarifa ligeramente mayor si un&#10;centro estético le garantiza el uso de insumos 100% desechables sellados frente&#10;a usted y personal certificado profesionalmente?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áfico de las respuestas de Formularios. Título de la pregunta:  4. ¿Estaría dispuesto(a) a pagar una tarifa ligeramente mayor si un&#10;centro estético le garantiza el uso de insumos 100% desechables sellados frente&#10;a usted y personal certificado profesionalmente?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E4C72" w14:textId="419A6B64" w:rsidR="00C726B9" w:rsidRDefault="00421CB2" w:rsidP="00352466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261395F3" wp14:editId="78B0B892">
            <wp:simplePos x="0" y="0"/>
            <wp:positionH relativeFrom="margin">
              <wp:posOffset>64952</wp:posOffset>
            </wp:positionH>
            <wp:positionV relativeFrom="paragraph">
              <wp:posOffset>152400</wp:posOffset>
            </wp:positionV>
            <wp:extent cx="5731510" cy="2405380"/>
            <wp:effectExtent l="152400" t="152400" r="364490" b="356870"/>
            <wp:wrapThrough wrapText="bothSides">
              <wp:wrapPolygon edited="0">
                <wp:start x="287" y="-1369"/>
                <wp:lineTo x="-574" y="-1026"/>
                <wp:lineTo x="-574" y="22239"/>
                <wp:lineTo x="-144" y="23607"/>
                <wp:lineTo x="646" y="24291"/>
                <wp:lineTo x="718" y="24634"/>
                <wp:lineTo x="21610" y="24634"/>
                <wp:lineTo x="21681" y="24291"/>
                <wp:lineTo x="22471" y="23607"/>
                <wp:lineTo x="22902" y="21041"/>
                <wp:lineTo x="22902" y="1711"/>
                <wp:lineTo x="22040" y="-855"/>
                <wp:lineTo x="21969" y="-1369"/>
                <wp:lineTo x="287" y="-1369"/>
              </wp:wrapPolygon>
            </wp:wrapThrough>
            <wp:docPr id="7366451" name="Imagen 34" descr="Gráfico de las respuestas de Formularios. Título de la pregunta:  7. ¿Cuál es su canal preferido para agendar citas, solicitar información&#10;sobre servicios y recibir atención al cliente? (Seleccione solo una opción)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áfico de las respuestas de Formularios. Título de la pregunta:  7. ¿Cuál es su canal preferido para agendar citas, solicitar información&#10;sobre servicios y recibir atención al cliente? (Seleccione solo una opción). Número de respuestas: 34 respuestas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05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276062B" wp14:editId="036980CD">
            <wp:simplePos x="0" y="0"/>
            <wp:positionH relativeFrom="margin">
              <wp:posOffset>130266</wp:posOffset>
            </wp:positionH>
            <wp:positionV relativeFrom="paragraph">
              <wp:posOffset>2860857</wp:posOffset>
            </wp:positionV>
            <wp:extent cx="5731510" cy="2910840"/>
            <wp:effectExtent l="152400" t="152400" r="364490" b="365760"/>
            <wp:wrapThrough wrapText="bothSides">
              <wp:wrapPolygon edited="0">
                <wp:start x="287" y="-1131"/>
                <wp:lineTo x="-574" y="-848"/>
                <wp:lineTo x="-574" y="22194"/>
                <wp:lineTo x="718" y="24173"/>
                <wp:lineTo x="21610" y="24173"/>
                <wp:lineTo x="21681" y="23890"/>
                <wp:lineTo x="22830" y="21911"/>
                <wp:lineTo x="22902" y="1414"/>
                <wp:lineTo x="22040" y="-707"/>
                <wp:lineTo x="21969" y="-1131"/>
                <wp:lineTo x="287" y="-1131"/>
              </wp:wrapPolygon>
            </wp:wrapThrough>
            <wp:docPr id="855580390" name="Imagen 35" descr="Gráfico de las respuestas de Formularios. Título de la pregunta:  8. ¿A través de qué medios prefiere enterarse de promociones, nuevos&#10;tratamientos o contenido educativo sobre el cuidado de la piel? (Puede marcar&#10;máximo 2 opciones)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áfico de las respuestas de Formularios. Título de la pregunta:  8. ¿A través de qué medios prefiere enterarse de promociones, nuevos&#10;tratamientos o contenido educativo sobre el cuidado de la piel? (Puede marcar&#10;máximo 2 opciones)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0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27B69DC3" wp14:editId="5C16B2FE">
            <wp:simplePos x="0" y="0"/>
            <wp:positionH relativeFrom="margin">
              <wp:align>left</wp:align>
            </wp:positionH>
            <wp:positionV relativeFrom="paragraph">
              <wp:posOffset>5945777</wp:posOffset>
            </wp:positionV>
            <wp:extent cx="5731510" cy="2557780"/>
            <wp:effectExtent l="152400" t="152400" r="364490" b="356870"/>
            <wp:wrapThrough wrapText="bothSides">
              <wp:wrapPolygon edited="0">
                <wp:start x="287" y="-1287"/>
                <wp:lineTo x="-574" y="-965"/>
                <wp:lineTo x="-503" y="22361"/>
                <wp:lineTo x="646" y="24131"/>
                <wp:lineTo x="718" y="24453"/>
                <wp:lineTo x="21610" y="24453"/>
                <wp:lineTo x="21681" y="24131"/>
                <wp:lineTo x="22830" y="22361"/>
                <wp:lineTo x="22902" y="1609"/>
                <wp:lineTo x="22040" y="-804"/>
                <wp:lineTo x="21969" y="-1287"/>
                <wp:lineTo x="287" y="-1287"/>
              </wp:wrapPolygon>
            </wp:wrapThrough>
            <wp:docPr id="1580137192" name="Imagen 36" descr="Gráfico de las respuestas de Formularios. Título de la pregunta: 9. En una escala de 1 a 5 (donde 1 es Nada Importante y 5 es Muy Importante), ¿Qué tan&#10;importante es para usted que el centro estético ofrezca programas de fidelización&#10;(puntos, descuentos por visitas recurrentes o membresías)?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áfico de las respuestas de Formularios. Título de la pregunta: 9. En una escala de 1 a 5 (donde 1 es Nada Importante y 5 es Muy Importante), ¿Qué tan&#10;importante es para usted que el centro estético ofrezca programas de fidelización&#10;(puntos, descuentos por visitas recurrentes o membresías)?. Número de respuestas: 34 respuestas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57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FC68A" w14:textId="67294EFB" w:rsidR="004A0806" w:rsidRPr="00352466" w:rsidRDefault="009079E3" w:rsidP="00352466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547B70B2" wp14:editId="0FA75527">
            <wp:simplePos x="0" y="0"/>
            <wp:positionH relativeFrom="column">
              <wp:posOffset>-43543</wp:posOffset>
            </wp:positionH>
            <wp:positionV relativeFrom="paragraph">
              <wp:posOffset>91</wp:posOffset>
            </wp:positionV>
            <wp:extent cx="5731510" cy="2910840"/>
            <wp:effectExtent l="0" t="0" r="2540" b="3810"/>
            <wp:wrapThrough wrapText="bothSides">
              <wp:wrapPolygon edited="0">
                <wp:start x="0" y="0"/>
                <wp:lineTo x="0" y="21487"/>
                <wp:lineTo x="21538" y="21487"/>
                <wp:lineTo x="21538" y="0"/>
                <wp:lineTo x="0" y="0"/>
              </wp:wrapPolygon>
            </wp:wrapThrough>
            <wp:docPr id="306108740" name="Imagen 37" descr="Gráfico de las respuestas de Formularios. Título de la pregunta: 10. (Pregunta abierta de respuesta corta) ¿Qué servicio, valor agregado o elemento de innovación le gustaría encontrar en un centro de estética que actualmente NUNCA o RARA VEZ encuentra en la competencia?. Número de respuestas: 34 respuest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áfico de las respuestas de Formularios. Título de la pregunta: 10. (Pregunta abierta de respuesta corta) ¿Qué servicio, valor agregado o elemento de innovación le gustaría encontrar en un centro de estética que actualmente NUNCA o RARA VEZ encuentra en la competencia?. Número de respuestas: 34 respuestas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A9921" w14:textId="174F8E1B" w:rsidR="00296CB3" w:rsidRDefault="00A2337B" w:rsidP="00AD5A9A">
      <w:pPr>
        <w:pStyle w:val="Prrafodelista"/>
        <w:numPr>
          <w:ilvl w:val="0"/>
          <w:numId w:val="42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HALLAZGO </w:t>
      </w:r>
    </w:p>
    <w:p w14:paraId="4C384634" w14:textId="359499CA" w:rsidR="008A4B19" w:rsidRDefault="008A4B19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I</w:t>
      </w:r>
      <w:r w:rsidRPr="008A4B19">
        <w:rPr>
          <w:rFonts w:ascii="Arial" w:hAnsi="Arial" w:cs="Arial"/>
          <w:sz w:val="24"/>
          <w:szCs w:val="24"/>
          <w:u w:val="single"/>
        </w:rPr>
        <w:t>nelasticidad del precio ante la bioseguridad y certificación profesional:</w:t>
      </w:r>
      <w:r w:rsidR="00F5143F" w:rsidRPr="00F5143F">
        <w:rPr>
          <w:rFonts w:ascii="Arial" w:hAnsi="Arial" w:cs="Arial"/>
          <w:sz w:val="24"/>
          <w:szCs w:val="24"/>
        </w:rPr>
        <w:t xml:space="preserve"> </w:t>
      </w:r>
    </w:p>
    <w:p w14:paraId="061A4C81" w14:textId="078674B7" w:rsidR="00FE3589" w:rsidRPr="00F5143F" w:rsidRDefault="00F5143F" w:rsidP="008A4B19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La</w:t>
      </w:r>
      <w:r w:rsidR="00FE3589" w:rsidRPr="00F5143F">
        <w:rPr>
          <w:rFonts w:ascii="Arial" w:hAnsi="Arial" w:cs="Arial"/>
          <w:sz w:val="24"/>
          <w:szCs w:val="24"/>
        </w:rPr>
        <w:t xml:space="preserve"> gran mayoría de las personas prioriza la seguridad biológica por encima del costo, mostrando una clara disposición a pagar un valor superior si se les garantiza el uso de insumos desechables destapados en su presencia y atención a cargo de personal certificado. Los estándares de higiene son el factor determinante de elección, mientras que el precio y las promociones pasan a un plano secundario.</w:t>
      </w:r>
    </w:p>
    <w:p w14:paraId="1A9F2431" w14:textId="140A77D3" w:rsidR="00EE3A2D" w:rsidRPr="00EE3A2D" w:rsidRDefault="00EE3A2D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</w:t>
      </w:r>
      <w:r w:rsidRPr="00EE3A2D">
        <w:rPr>
          <w:rFonts w:ascii="Arial" w:hAnsi="Arial" w:cs="Arial"/>
          <w:sz w:val="24"/>
          <w:szCs w:val="24"/>
          <w:u w:val="single"/>
        </w:rPr>
        <w:t xml:space="preserve">mplio mercado potencial en fase de captación: </w:t>
      </w:r>
    </w:p>
    <w:p w14:paraId="46EF448E" w14:textId="2D43BC64" w:rsidR="00FE3589" w:rsidRPr="00F5143F" w:rsidRDefault="00EE3A2D" w:rsidP="00EE3A2D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Existe</w:t>
      </w:r>
      <w:r w:rsidR="00FE3589" w:rsidRPr="00F5143F">
        <w:rPr>
          <w:rFonts w:ascii="Arial" w:hAnsi="Arial" w:cs="Arial"/>
          <w:sz w:val="24"/>
          <w:szCs w:val="24"/>
        </w:rPr>
        <w:t xml:space="preserve"> una oportunidad significativa de crecimiento enfocada en la atracción de nuevos usuarios, ya que una parte sustancial de los encuestados afirma no consumir actualmente servicios de </w:t>
      </w:r>
      <w:r w:rsidR="00F5143F" w:rsidRPr="00F5143F">
        <w:rPr>
          <w:rFonts w:ascii="Arial" w:hAnsi="Arial" w:cs="Arial"/>
          <w:sz w:val="24"/>
          <w:szCs w:val="24"/>
        </w:rPr>
        <w:t>estética,</w:t>
      </w:r>
      <w:r w:rsidR="00FE3589" w:rsidRPr="00F5143F">
        <w:rPr>
          <w:rFonts w:ascii="Arial" w:hAnsi="Arial" w:cs="Arial"/>
          <w:sz w:val="24"/>
          <w:szCs w:val="24"/>
        </w:rPr>
        <w:t xml:space="preserve"> pero manifiesta un interés explícito en comenzar a hacerlo. Asimismo, la frecuencia de consumo recurrente es baja, lo que exige reforzar estrategias de fidelización para convertir clientes esporádicos en frecuentes.</w:t>
      </w:r>
    </w:p>
    <w:p w14:paraId="517477FB" w14:textId="77777777" w:rsidR="00733401" w:rsidRPr="00733401" w:rsidRDefault="00525E7A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P</w:t>
      </w:r>
      <w:r w:rsidRPr="00525E7A">
        <w:rPr>
          <w:rFonts w:ascii="Arial" w:hAnsi="Arial" w:cs="Arial"/>
          <w:sz w:val="24"/>
          <w:szCs w:val="24"/>
          <w:u w:val="single"/>
        </w:rPr>
        <w:t>referencia concentrada en servicios faciales y moldeado corporal no invasivo:</w:t>
      </w:r>
    </w:p>
    <w:p w14:paraId="649C894A" w14:textId="7C2BB039" w:rsidR="00FE3589" w:rsidRPr="00F5143F" w:rsidRDefault="00F5143F" w:rsidP="00733401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La</w:t>
      </w:r>
      <w:r w:rsidR="00FE3589" w:rsidRPr="00F5143F">
        <w:rPr>
          <w:rFonts w:ascii="Arial" w:hAnsi="Arial" w:cs="Arial"/>
          <w:sz w:val="24"/>
          <w:szCs w:val="24"/>
        </w:rPr>
        <w:t xml:space="preserve"> demanda de servicios se concentra principalmente en los tratamientos faciales especializados (como limpieza profunda, antiacné y rejuvenecimiento) y en el moldeado corporal con reducción de medidas sin procedimientos invasivos. Los masajes relajantes y de spa se posicionan como complemento clave, mientras que la depilación láser y la venta de cosméticos domiciliarios representan líneas secundarias.</w:t>
      </w:r>
    </w:p>
    <w:p w14:paraId="286A7085" w14:textId="38DCF062" w:rsidR="00764BF5" w:rsidRDefault="00662FDC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</w:t>
      </w:r>
      <w:r w:rsidRPr="00662FDC">
        <w:rPr>
          <w:rFonts w:ascii="Arial" w:hAnsi="Arial" w:cs="Arial"/>
          <w:sz w:val="24"/>
          <w:szCs w:val="24"/>
          <w:u w:val="single"/>
        </w:rPr>
        <w:t xml:space="preserve">ominio de </w:t>
      </w:r>
      <w:r w:rsidR="00E358CB" w:rsidRPr="00662FDC">
        <w:rPr>
          <w:rFonts w:ascii="Arial" w:hAnsi="Arial" w:cs="Arial"/>
          <w:sz w:val="24"/>
          <w:szCs w:val="24"/>
          <w:u w:val="single"/>
        </w:rPr>
        <w:t>WhatsApp</w:t>
      </w:r>
      <w:r w:rsidRPr="00662FDC">
        <w:rPr>
          <w:rFonts w:ascii="Arial" w:hAnsi="Arial" w:cs="Arial"/>
          <w:sz w:val="24"/>
          <w:szCs w:val="24"/>
          <w:u w:val="single"/>
        </w:rPr>
        <w:t xml:space="preserve"> </w:t>
      </w:r>
      <w:r w:rsidR="00E358CB">
        <w:rPr>
          <w:rFonts w:ascii="Arial" w:hAnsi="Arial" w:cs="Arial"/>
          <w:sz w:val="24"/>
          <w:szCs w:val="24"/>
          <w:u w:val="single"/>
        </w:rPr>
        <w:t>B</w:t>
      </w:r>
      <w:r w:rsidRPr="00662FDC">
        <w:rPr>
          <w:rFonts w:ascii="Arial" w:hAnsi="Arial" w:cs="Arial"/>
          <w:sz w:val="24"/>
          <w:szCs w:val="24"/>
          <w:u w:val="single"/>
        </w:rPr>
        <w:t>usiness como canal preferido de atención y agendamiento:</w:t>
      </w:r>
      <w:r w:rsidRPr="00F5143F">
        <w:rPr>
          <w:rFonts w:ascii="Arial" w:hAnsi="Arial" w:cs="Arial"/>
          <w:sz w:val="24"/>
          <w:szCs w:val="24"/>
        </w:rPr>
        <w:t xml:space="preserve"> </w:t>
      </w:r>
    </w:p>
    <w:p w14:paraId="00EB9F3B" w14:textId="445C6A65" w:rsidR="00FE3589" w:rsidRPr="00F5143F" w:rsidRDefault="00F5143F" w:rsidP="00764BF5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Los</w:t>
      </w:r>
      <w:r w:rsidR="00FE3589" w:rsidRPr="00F5143F">
        <w:rPr>
          <w:rFonts w:ascii="Arial" w:hAnsi="Arial" w:cs="Arial"/>
          <w:sz w:val="24"/>
          <w:szCs w:val="24"/>
        </w:rPr>
        <w:t xml:space="preserve"> clientes prefieren de forma contundente resolver dudas, solicitar información y agendar sus citas mediante mensajería instantánea por WhatsApp Business. El contacto directo telefónico o presencial se mantiene como segunda opción, mientras que el uso de páginas web o aplicaciones automáticas de reserva genera un interés mínimo.</w:t>
      </w:r>
    </w:p>
    <w:p w14:paraId="32E4F41A" w14:textId="77777777" w:rsidR="00764BF5" w:rsidRPr="00764BF5" w:rsidRDefault="00631F78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</w:rPr>
      </w:pPr>
      <w:r w:rsidRPr="00764BF5">
        <w:rPr>
          <w:rFonts w:ascii="Arial" w:hAnsi="Arial" w:cs="Arial"/>
          <w:sz w:val="24"/>
          <w:szCs w:val="24"/>
          <w:u w:val="single"/>
        </w:rPr>
        <w:t>Concentración de la difusión comercial en formatos de video corto en redes sociales:</w:t>
      </w:r>
      <w:r w:rsidRPr="00631F78">
        <w:rPr>
          <w:rFonts w:ascii="Arial" w:hAnsi="Arial" w:cs="Arial"/>
        </w:rPr>
        <w:t xml:space="preserve"> </w:t>
      </w:r>
    </w:p>
    <w:p w14:paraId="2CC7EFB3" w14:textId="166B7144" w:rsidR="00FE3589" w:rsidRPr="00F5143F" w:rsidRDefault="00F5143F" w:rsidP="00764BF5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El</w:t>
      </w:r>
      <w:r w:rsidR="00FE3589" w:rsidRPr="00F5143F">
        <w:rPr>
          <w:rFonts w:ascii="Arial" w:hAnsi="Arial" w:cs="Arial"/>
          <w:sz w:val="24"/>
          <w:szCs w:val="24"/>
        </w:rPr>
        <w:t xml:space="preserve"> canal más efectivo para dar a conocer promociones, nuevos tratamientos y contenido educativo sobre el cuidado de la piel son las redes sociales a través de formatos dinámicos e interactivos (como Reels y TikTok). Los medios tradicionales, tales como volantes impresos o correos electrónicos masivos, tienen un impacto significativamente menor.</w:t>
      </w:r>
    </w:p>
    <w:p w14:paraId="44EE7564" w14:textId="77777777" w:rsidR="000B718F" w:rsidRDefault="000B718F" w:rsidP="000B718F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  <w:u w:val="single"/>
        </w:rPr>
      </w:pPr>
    </w:p>
    <w:p w14:paraId="02FC2C98" w14:textId="77777777" w:rsidR="000B718F" w:rsidRPr="000B718F" w:rsidRDefault="000B718F" w:rsidP="000B718F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  <w:u w:val="single"/>
        </w:rPr>
      </w:pPr>
    </w:p>
    <w:p w14:paraId="16C5DA4B" w14:textId="3DCEE330" w:rsidR="001F0013" w:rsidRPr="001F0013" w:rsidRDefault="001F0013" w:rsidP="00F5143F">
      <w:pPr>
        <w:pStyle w:val="Prrafodelista"/>
        <w:numPr>
          <w:ilvl w:val="0"/>
          <w:numId w:val="36"/>
        </w:numPr>
        <w:spacing w:line="48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A</w:t>
      </w:r>
      <w:r w:rsidRPr="001F0013">
        <w:rPr>
          <w:rFonts w:ascii="Arial" w:hAnsi="Arial" w:cs="Arial"/>
          <w:sz w:val="24"/>
          <w:szCs w:val="24"/>
          <w:u w:val="single"/>
        </w:rPr>
        <w:t>lta valoración de programas de fidelización e innovación en la experiencia del usuario:</w:t>
      </w:r>
    </w:p>
    <w:p w14:paraId="5390A787" w14:textId="75D2103D" w:rsidR="00A2337B" w:rsidRPr="00F5143F" w:rsidRDefault="00FE3589" w:rsidP="001F0013">
      <w:pPr>
        <w:pStyle w:val="Prrafodelista"/>
        <w:spacing w:line="480" w:lineRule="auto"/>
        <w:ind w:left="731"/>
        <w:rPr>
          <w:rFonts w:ascii="Arial" w:hAnsi="Arial" w:cs="Arial"/>
          <w:sz w:val="24"/>
          <w:szCs w:val="24"/>
        </w:rPr>
      </w:pPr>
      <w:r w:rsidRPr="00F5143F">
        <w:rPr>
          <w:rFonts w:ascii="Arial" w:hAnsi="Arial" w:cs="Arial"/>
          <w:sz w:val="24"/>
          <w:szCs w:val="24"/>
        </w:rPr>
        <w:t>Existe una exigencia destacada hacia la implementación de esquemas de fidelización (planes de puntos, membresías y descuentos por recurrencia). Adicionalmente, el público valora la innovación orientada a la experiencia del cliente, destacando propuestas como la hiperpersonalización de la cabina (control de iluminación, aromas y música), el respeto por el descanso mediante sesiones sin interrupciones comerciales, el uso de aparatología moderna y atenciones de cortesía durante la espera.</w:t>
      </w:r>
    </w:p>
    <w:p w14:paraId="192469E5" w14:textId="77777777" w:rsidR="00A2337B" w:rsidRDefault="00A2337B" w:rsidP="00A2337B">
      <w:pPr>
        <w:pStyle w:val="Prrafodelista"/>
        <w:spacing w:line="480" w:lineRule="auto"/>
        <w:ind w:left="11"/>
        <w:rPr>
          <w:rFonts w:ascii="Arial" w:hAnsi="Arial" w:cs="Arial"/>
          <w:b/>
          <w:bCs/>
          <w:sz w:val="24"/>
          <w:szCs w:val="24"/>
        </w:rPr>
      </w:pPr>
    </w:p>
    <w:p w14:paraId="15C23129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E5E6FD3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1263B2A7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688FA292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2299CCF4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6918EE4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3398AA4A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0A6DA7D6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5EC5E851" w14:textId="77777777" w:rsidR="00352466" w:rsidRDefault="00352466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7E605E1D" w14:textId="77777777" w:rsidR="004F3F0C" w:rsidRDefault="004F3F0C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2370D3C6" w14:textId="77777777" w:rsidR="009C7669" w:rsidRPr="00352466" w:rsidRDefault="009C7669" w:rsidP="0035246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69B903C7" w14:textId="4419F210" w:rsidR="00D25DF2" w:rsidRDefault="005E6DA7" w:rsidP="00412A71">
      <w:pPr>
        <w:spacing w:line="480" w:lineRule="auto"/>
        <w:ind w:hanging="709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DD52A6E" wp14:editId="23586A68">
                <wp:extent cx="304800" cy="304800"/>
                <wp:effectExtent l="0" t="0" r="0" b="0"/>
                <wp:docPr id="1644461182" name="Rectángulo 39" descr="Imagen generad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FB19AE" id="Rectángulo 39" o:spid="_x0000_s1026" alt="Imagen generada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97058">
        <w:rPr>
          <w:rFonts w:ascii="Arial" w:hAnsi="Arial" w:cs="Arial"/>
          <w:b/>
          <w:bCs/>
          <w:sz w:val="24"/>
          <w:szCs w:val="24"/>
        </w:rPr>
        <w:t xml:space="preserve">3.2 IDENTIDAD VISUAL </w:t>
      </w:r>
    </w:p>
    <w:p w14:paraId="06C98FFA" w14:textId="50F0B002" w:rsidR="001F2540" w:rsidRDefault="004F3F0C" w:rsidP="004F3F0C">
      <w:pPr>
        <w:spacing w:line="480" w:lineRule="auto"/>
        <w:ind w:hanging="709"/>
        <w:rPr>
          <w:rFonts w:ascii="Arial" w:hAnsi="Arial" w:cs="Arial"/>
          <w:b/>
          <w:bCs/>
          <w:lang w:val="es-PE"/>
        </w:rPr>
      </w:pPr>
      <w:r>
        <w:rPr>
          <w:noProof/>
        </w:rPr>
        <mc:AlternateContent>
          <mc:Choice Requires="wps">
            <w:drawing>
              <wp:inline distT="0" distB="0" distL="0" distR="0" wp14:anchorId="77FA2043" wp14:editId="4043BE13">
                <wp:extent cx="304800" cy="304800"/>
                <wp:effectExtent l="0" t="0" r="0" b="0"/>
                <wp:docPr id="1976517854" name="Rectángulo 40" descr="Imagen generad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9EEDFD" id="Rectángulo 40" o:spid="_x0000_s1026" alt="Imagen generada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F3F0C"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  <w:t xml:space="preserve"> </w:t>
      </w:r>
      <w:r w:rsidRPr="004F3F0C">
        <w:rPr>
          <w:rFonts w:ascii="Arial" w:hAnsi="Arial" w:cs="Arial"/>
          <w:b/>
          <w:bCs/>
          <w:noProof/>
          <w:lang w:val="es-PE"/>
        </w:rPr>
        <w:drawing>
          <wp:inline distT="0" distB="0" distL="0" distR="0" wp14:anchorId="7784020A" wp14:editId="6CCAC8E2">
            <wp:extent cx="5666509" cy="5666509"/>
            <wp:effectExtent l="0" t="0" r="0" b="0"/>
            <wp:docPr id="799273419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414" cy="566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A08CB" w14:textId="77777777" w:rsidR="004F3F0C" w:rsidRPr="004F3F0C" w:rsidRDefault="004F3F0C" w:rsidP="004F3F0C">
      <w:pPr>
        <w:spacing w:line="480" w:lineRule="auto"/>
        <w:ind w:hanging="709"/>
        <w:rPr>
          <w:rFonts w:ascii="Arial" w:hAnsi="Arial" w:cs="Arial"/>
          <w:b/>
          <w:bCs/>
          <w:lang w:val="es-PE"/>
        </w:rPr>
      </w:pPr>
    </w:p>
    <w:p w14:paraId="39996078" w14:textId="1CC585D0" w:rsidR="007D5258" w:rsidRPr="007D5258" w:rsidRDefault="007D5258" w:rsidP="007D5258">
      <w:pPr>
        <w:rPr>
          <w:rFonts w:ascii="Arial" w:hAnsi="Arial" w:cs="Arial"/>
          <w:sz w:val="24"/>
          <w:szCs w:val="24"/>
        </w:rPr>
      </w:pPr>
      <w:r w:rsidRPr="007D5258">
        <w:rPr>
          <w:rFonts w:ascii="Arial" w:hAnsi="Arial" w:cs="Arial"/>
          <w:sz w:val="24"/>
          <w:szCs w:val="24"/>
        </w:rPr>
        <w:t xml:space="preserve">La identidad visual de </w:t>
      </w:r>
      <w:r w:rsidRPr="00EF39BE">
        <w:rPr>
          <w:rFonts w:ascii="Arial" w:hAnsi="Arial" w:cs="Arial"/>
          <w:b/>
          <w:bCs/>
          <w:sz w:val="24"/>
          <w:szCs w:val="24"/>
        </w:rPr>
        <w:t xml:space="preserve">Renacer Spa </w:t>
      </w:r>
      <w:r w:rsidRPr="007D5258">
        <w:rPr>
          <w:rFonts w:ascii="Arial" w:hAnsi="Arial" w:cs="Arial"/>
          <w:sz w:val="24"/>
          <w:szCs w:val="24"/>
        </w:rPr>
        <w:t>se diseñó con el propósito de representar la belleza, la tranquilidad, la renovación y el bienestar personal. La marca busca transmitir una sensación de armonía y confianza mediante la combinación de símbolos relacionados con la naturaleza, una tipografía elegante y colores que evocan calma y equilibrio.</w:t>
      </w:r>
    </w:p>
    <w:p w14:paraId="1A54BCDD" w14:textId="6C0A5618" w:rsidR="00EF3C05" w:rsidRDefault="007D5258" w:rsidP="00E23FDA">
      <w:pPr>
        <w:rPr>
          <w:rFonts w:ascii="Arial" w:hAnsi="Arial" w:cs="Arial"/>
          <w:sz w:val="24"/>
          <w:szCs w:val="24"/>
        </w:rPr>
      </w:pPr>
      <w:r w:rsidRPr="007D5258">
        <w:rPr>
          <w:rFonts w:ascii="Arial" w:hAnsi="Arial" w:cs="Arial"/>
          <w:sz w:val="24"/>
          <w:szCs w:val="24"/>
        </w:rPr>
        <w:t>La propuesta se creó pensando en un spa que ofrece un espacio para el cuidado personal, la relajación y la belleza, donde cada persona pueda dedicar tiempo a sí misma y sentirse renovada.</w:t>
      </w:r>
    </w:p>
    <w:p w14:paraId="179211E0" w14:textId="7207B01F" w:rsidR="000269C7" w:rsidRPr="00802750" w:rsidRDefault="00720557" w:rsidP="00802750">
      <w:pPr>
        <w:rPr>
          <w:rFonts w:ascii="Arial" w:hAnsi="Arial" w:cs="Arial"/>
          <w:b/>
          <w:bCs/>
          <w:sz w:val="28"/>
          <w:szCs w:val="28"/>
        </w:rPr>
      </w:pPr>
      <w:r w:rsidRPr="00802750">
        <w:rPr>
          <w:rFonts w:ascii="Arial" w:hAnsi="Arial" w:cs="Arial"/>
          <w:b/>
          <w:bCs/>
          <w:sz w:val="28"/>
          <w:szCs w:val="28"/>
        </w:rPr>
        <w:lastRenderedPageBreak/>
        <w:t>NOMBRE</w:t>
      </w:r>
      <w:r w:rsidR="00402302" w:rsidRPr="0080275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5C6FE68" w14:textId="12B39E7B" w:rsidR="00E23FDA" w:rsidRDefault="00CD340A" w:rsidP="00E23FDA">
      <w:pPr>
        <w:rPr>
          <w:rFonts w:ascii="Arial" w:hAnsi="Arial" w:cs="Arial"/>
          <w:sz w:val="24"/>
          <w:szCs w:val="24"/>
        </w:rPr>
      </w:pPr>
      <w:r w:rsidRPr="0022773A">
        <w:rPr>
          <w:rFonts w:ascii="Arial" w:hAnsi="Arial" w:cs="Arial"/>
          <w:sz w:val="24"/>
          <w:szCs w:val="24"/>
        </w:rPr>
        <w:t xml:space="preserve">El nombre </w:t>
      </w:r>
      <w:r w:rsidR="000025BB" w:rsidRPr="0022773A">
        <w:rPr>
          <w:rFonts w:ascii="Arial" w:hAnsi="Arial" w:cs="Arial"/>
          <w:sz w:val="24"/>
          <w:szCs w:val="24"/>
        </w:rPr>
        <w:t xml:space="preserve">RENACER SPA </w:t>
      </w:r>
      <w:r w:rsidR="00B02CFC">
        <w:rPr>
          <w:rFonts w:ascii="Arial" w:hAnsi="Arial" w:cs="Arial"/>
          <w:sz w:val="24"/>
          <w:szCs w:val="24"/>
        </w:rPr>
        <w:t xml:space="preserve">Fue elegido por que </w:t>
      </w:r>
      <w:r w:rsidR="000025BB" w:rsidRPr="0022773A">
        <w:rPr>
          <w:rFonts w:ascii="Arial" w:hAnsi="Arial" w:cs="Arial"/>
          <w:sz w:val="24"/>
          <w:szCs w:val="24"/>
        </w:rPr>
        <w:t xml:space="preserve">representa la </w:t>
      </w:r>
      <w:r w:rsidR="00F66805">
        <w:rPr>
          <w:rFonts w:ascii="Arial" w:hAnsi="Arial" w:cs="Arial"/>
          <w:sz w:val="24"/>
          <w:szCs w:val="24"/>
        </w:rPr>
        <w:t xml:space="preserve">posibilidad </w:t>
      </w:r>
      <w:r w:rsidR="000025BB" w:rsidRPr="0022773A">
        <w:rPr>
          <w:rFonts w:ascii="Arial" w:hAnsi="Arial" w:cs="Arial"/>
          <w:sz w:val="24"/>
          <w:szCs w:val="24"/>
        </w:rPr>
        <w:t>de</w:t>
      </w:r>
      <w:r w:rsidR="00C64CF8">
        <w:rPr>
          <w:rFonts w:ascii="Arial" w:hAnsi="Arial" w:cs="Arial"/>
          <w:sz w:val="24"/>
          <w:szCs w:val="24"/>
        </w:rPr>
        <w:t xml:space="preserve"> comenzar de nuevo</w:t>
      </w:r>
      <w:r w:rsidR="00807A4A" w:rsidRPr="0022773A">
        <w:rPr>
          <w:rFonts w:ascii="Arial" w:hAnsi="Arial" w:cs="Arial"/>
          <w:sz w:val="24"/>
          <w:szCs w:val="24"/>
        </w:rPr>
        <w:t>, recuperar</w:t>
      </w:r>
      <w:r w:rsidR="000025BB" w:rsidRPr="0022773A">
        <w:rPr>
          <w:rFonts w:ascii="Arial" w:hAnsi="Arial" w:cs="Arial"/>
          <w:sz w:val="24"/>
          <w:szCs w:val="24"/>
        </w:rPr>
        <w:t xml:space="preserve"> la tranquilidad</w:t>
      </w:r>
      <w:r w:rsidR="00AF0293">
        <w:rPr>
          <w:rFonts w:ascii="Arial" w:hAnsi="Arial" w:cs="Arial"/>
          <w:sz w:val="24"/>
          <w:szCs w:val="24"/>
        </w:rPr>
        <w:t xml:space="preserve"> y el bienestar tanto físico como emocionalmente,</w:t>
      </w:r>
      <w:r w:rsidR="00AF0293" w:rsidRPr="0022773A">
        <w:rPr>
          <w:rFonts w:ascii="Arial" w:hAnsi="Arial" w:cs="Arial"/>
          <w:sz w:val="24"/>
          <w:szCs w:val="24"/>
        </w:rPr>
        <w:t xml:space="preserve"> dedicar</w:t>
      </w:r>
      <w:r w:rsidR="000025BB" w:rsidRPr="0022773A">
        <w:rPr>
          <w:rFonts w:ascii="Arial" w:hAnsi="Arial" w:cs="Arial"/>
          <w:sz w:val="24"/>
          <w:szCs w:val="24"/>
        </w:rPr>
        <w:t xml:space="preserve"> tiempo al cuidado persona</w:t>
      </w:r>
      <w:r w:rsidR="00733129" w:rsidRPr="0022773A">
        <w:rPr>
          <w:rFonts w:ascii="Arial" w:hAnsi="Arial" w:cs="Arial"/>
          <w:sz w:val="24"/>
          <w:szCs w:val="24"/>
        </w:rPr>
        <w:t>l</w:t>
      </w:r>
      <w:r w:rsidR="00EC0C59">
        <w:rPr>
          <w:rFonts w:ascii="Arial" w:hAnsi="Arial" w:cs="Arial"/>
          <w:sz w:val="24"/>
          <w:szCs w:val="24"/>
        </w:rPr>
        <w:t xml:space="preserve"> </w:t>
      </w:r>
    </w:p>
    <w:p w14:paraId="2D0C218A" w14:textId="7D564438" w:rsidR="000269C7" w:rsidRDefault="00720557" w:rsidP="00720557">
      <w:pPr>
        <w:rPr>
          <w:rFonts w:ascii="Arial" w:hAnsi="Arial" w:cs="Arial"/>
          <w:sz w:val="24"/>
          <w:szCs w:val="24"/>
        </w:rPr>
      </w:pPr>
      <w:r w:rsidRPr="00720557">
        <w:rPr>
          <w:rFonts w:ascii="Arial" w:hAnsi="Arial" w:cs="Arial"/>
          <w:sz w:val="24"/>
          <w:szCs w:val="24"/>
        </w:rPr>
        <w:t xml:space="preserve">La palabra Renacer transmite una idea de transformación positiva, de dejar atrás el cansancio y las preocupaciones para dar paso a una sensación de tranquilidad, frescura y renovación. </w:t>
      </w:r>
    </w:p>
    <w:p w14:paraId="3FE9CCAA" w14:textId="2D85B549" w:rsidR="00720557" w:rsidRPr="00720557" w:rsidRDefault="00720557" w:rsidP="00720557">
      <w:pPr>
        <w:rPr>
          <w:rFonts w:ascii="Arial" w:hAnsi="Arial" w:cs="Arial"/>
          <w:sz w:val="24"/>
          <w:szCs w:val="24"/>
        </w:rPr>
      </w:pPr>
      <w:r w:rsidRPr="00720557">
        <w:rPr>
          <w:rFonts w:ascii="Arial" w:hAnsi="Arial" w:cs="Arial"/>
          <w:sz w:val="24"/>
          <w:szCs w:val="24"/>
        </w:rPr>
        <w:t>la palabra Spa identifica el tipo de establecimiento y se relaciona con los servicios de relajación, cuidado corporal</w:t>
      </w:r>
      <w:r w:rsidR="00376BE0">
        <w:rPr>
          <w:rFonts w:ascii="Arial" w:hAnsi="Arial" w:cs="Arial"/>
          <w:sz w:val="24"/>
          <w:szCs w:val="24"/>
        </w:rPr>
        <w:t>, facial y de</w:t>
      </w:r>
      <w:r w:rsidRPr="00720557">
        <w:rPr>
          <w:rFonts w:ascii="Arial" w:hAnsi="Arial" w:cs="Arial"/>
          <w:sz w:val="24"/>
          <w:szCs w:val="24"/>
        </w:rPr>
        <w:t xml:space="preserve"> embellecimiento.</w:t>
      </w:r>
    </w:p>
    <w:p w14:paraId="3FEA02F5" w14:textId="0707AC49" w:rsidR="00D82768" w:rsidRPr="00E23FDA" w:rsidRDefault="00720557" w:rsidP="00720557">
      <w:pPr>
        <w:rPr>
          <w:rFonts w:ascii="Arial" w:hAnsi="Arial" w:cs="Arial"/>
          <w:sz w:val="24"/>
          <w:szCs w:val="24"/>
        </w:rPr>
      </w:pPr>
      <w:r w:rsidRPr="00720557">
        <w:rPr>
          <w:rFonts w:ascii="Arial" w:hAnsi="Arial" w:cs="Arial"/>
          <w:sz w:val="24"/>
          <w:szCs w:val="24"/>
        </w:rPr>
        <w:t>El nombre busca que los clientes relacionen la marca con un lugar donde puedan desconectarse de la rutina, cuidar su imagen y encontrar un momento de bienestar.</w:t>
      </w:r>
    </w:p>
    <w:p w14:paraId="7DD8BC7E" w14:textId="01D3862D" w:rsidR="00CD340A" w:rsidRPr="0022773A" w:rsidRDefault="00555ED9" w:rsidP="00CD34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4EE5B1F" w14:textId="568D5340" w:rsidR="00CD340A" w:rsidRPr="0091702C" w:rsidRDefault="007471E4" w:rsidP="00CD340A">
      <w:pPr>
        <w:rPr>
          <w:rFonts w:ascii="Arial" w:hAnsi="Arial" w:cs="Arial"/>
          <w:b/>
          <w:bCs/>
          <w:sz w:val="28"/>
          <w:szCs w:val="28"/>
        </w:rPr>
      </w:pPr>
      <w:r w:rsidRPr="0091702C">
        <w:rPr>
          <w:rFonts w:ascii="Arial" w:hAnsi="Arial" w:cs="Arial"/>
          <w:b/>
          <w:bCs/>
          <w:sz w:val="28"/>
          <w:szCs w:val="28"/>
        </w:rPr>
        <w:t>ISOTIPO</w:t>
      </w:r>
    </w:p>
    <w:p w14:paraId="7C3F3BC9" w14:textId="0C938E02" w:rsidR="002B3D83" w:rsidRPr="002B3D83" w:rsidRDefault="002B3D83" w:rsidP="002B3D83">
      <w:pPr>
        <w:rPr>
          <w:rFonts w:ascii="Arial" w:hAnsi="Arial" w:cs="Arial"/>
          <w:sz w:val="24"/>
          <w:szCs w:val="24"/>
        </w:rPr>
      </w:pPr>
      <w:r w:rsidRPr="002B3D83">
        <w:rPr>
          <w:rFonts w:ascii="Arial" w:hAnsi="Arial" w:cs="Arial"/>
          <w:sz w:val="24"/>
          <w:szCs w:val="24"/>
        </w:rPr>
        <w:t>El símbolo principal está compuesto por una letra R, un sol naciente y unas ondas que representan el agua. Estos elementos se integraron para crear una imagen propia que se relaciona con el nombre y la esencia de la marca.</w:t>
      </w:r>
    </w:p>
    <w:p w14:paraId="20E57B0B" w14:textId="1289B180" w:rsidR="002B3D83" w:rsidRPr="002B3D83" w:rsidRDefault="002B3D83" w:rsidP="002B3D83">
      <w:pPr>
        <w:pStyle w:val="Prrafodelist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8349A">
        <w:rPr>
          <w:b/>
          <w:bCs/>
          <w:noProof/>
        </w:rPr>
        <w:drawing>
          <wp:anchor distT="0" distB="0" distL="114300" distR="114300" simplePos="0" relativeHeight="251711488" behindDoc="0" locked="0" layoutInCell="1" allowOverlap="1" wp14:anchorId="250D7571" wp14:editId="056BF966">
            <wp:simplePos x="0" y="0"/>
            <wp:positionH relativeFrom="margin">
              <wp:posOffset>108585</wp:posOffset>
            </wp:positionH>
            <wp:positionV relativeFrom="paragraph">
              <wp:posOffset>378369</wp:posOffset>
            </wp:positionV>
            <wp:extent cx="1512570" cy="2029460"/>
            <wp:effectExtent l="152400" t="152400" r="354330" b="370840"/>
            <wp:wrapThrough wrapText="bothSides">
              <wp:wrapPolygon edited="0">
                <wp:start x="1088" y="-1622"/>
                <wp:lineTo x="-2176" y="-1217"/>
                <wp:lineTo x="-2176" y="22506"/>
                <wp:lineTo x="1088" y="24736"/>
                <wp:lineTo x="2720" y="25344"/>
                <wp:lineTo x="21491" y="25344"/>
                <wp:lineTo x="23395" y="24736"/>
                <wp:lineTo x="26388" y="21695"/>
                <wp:lineTo x="26388" y="2028"/>
                <wp:lineTo x="23123" y="-1014"/>
                <wp:lineTo x="22851" y="-1622"/>
                <wp:lineTo x="1088" y="-1622"/>
              </wp:wrapPolygon>
            </wp:wrapThrough>
            <wp:docPr id="1230834967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4967" name="Imagen 123083496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2029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49A" w:rsidRPr="0038349A">
        <w:rPr>
          <w:rFonts w:ascii="Arial" w:hAnsi="Arial" w:cs="Arial"/>
          <w:b/>
          <w:bCs/>
          <w:sz w:val="24"/>
          <w:szCs w:val="24"/>
        </w:rPr>
        <w:t>LA LETRA R:</w:t>
      </w:r>
      <w:r w:rsidR="0038349A" w:rsidRPr="002B3D83">
        <w:rPr>
          <w:rFonts w:ascii="Arial" w:hAnsi="Arial" w:cs="Arial"/>
          <w:sz w:val="24"/>
          <w:szCs w:val="24"/>
        </w:rPr>
        <w:t xml:space="preserve"> </w:t>
      </w:r>
      <w:r w:rsidRPr="002B3D83">
        <w:rPr>
          <w:rFonts w:ascii="Arial" w:hAnsi="Arial" w:cs="Arial"/>
          <w:sz w:val="24"/>
          <w:szCs w:val="24"/>
        </w:rPr>
        <w:t>representa la inicial de Renacer y permite identificar la marca de manera sencilla.</w:t>
      </w:r>
    </w:p>
    <w:p w14:paraId="1EAE1390" w14:textId="7868A24C" w:rsidR="002B3D83" w:rsidRPr="002B3D83" w:rsidRDefault="0038349A" w:rsidP="002B3D83">
      <w:pPr>
        <w:pStyle w:val="Prrafodelist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8349A">
        <w:rPr>
          <w:rFonts w:ascii="Arial" w:hAnsi="Arial" w:cs="Arial"/>
          <w:b/>
          <w:bCs/>
          <w:sz w:val="24"/>
          <w:szCs w:val="24"/>
        </w:rPr>
        <w:t>EL SOL NACIENTE:</w:t>
      </w:r>
      <w:r w:rsidRPr="002B3D83">
        <w:rPr>
          <w:rFonts w:ascii="Arial" w:hAnsi="Arial" w:cs="Arial"/>
          <w:sz w:val="24"/>
          <w:szCs w:val="24"/>
        </w:rPr>
        <w:t xml:space="preserve"> </w:t>
      </w:r>
      <w:r w:rsidR="002B3D83" w:rsidRPr="002B3D83">
        <w:rPr>
          <w:rFonts w:ascii="Arial" w:hAnsi="Arial" w:cs="Arial"/>
          <w:sz w:val="24"/>
          <w:szCs w:val="24"/>
        </w:rPr>
        <w:t>simboliza los nuevos comienzos, la energía, la esperanza y la renovación.</w:t>
      </w:r>
    </w:p>
    <w:p w14:paraId="1731487E" w14:textId="3702C2C3" w:rsidR="002B3D83" w:rsidRDefault="0038349A" w:rsidP="002B3D83">
      <w:pPr>
        <w:pStyle w:val="Prrafodelist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8349A">
        <w:rPr>
          <w:rFonts w:ascii="Arial" w:hAnsi="Arial" w:cs="Arial"/>
          <w:b/>
          <w:bCs/>
          <w:sz w:val="24"/>
          <w:szCs w:val="24"/>
        </w:rPr>
        <w:t>LAS ONDAS DE AGUA:</w:t>
      </w:r>
      <w:r w:rsidRPr="002B3D83">
        <w:rPr>
          <w:rFonts w:ascii="Arial" w:hAnsi="Arial" w:cs="Arial"/>
          <w:sz w:val="24"/>
          <w:szCs w:val="24"/>
        </w:rPr>
        <w:t xml:space="preserve"> </w:t>
      </w:r>
      <w:r w:rsidR="002B3D83" w:rsidRPr="002B3D83">
        <w:rPr>
          <w:rFonts w:ascii="Arial" w:hAnsi="Arial" w:cs="Arial"/>
          <w:sz w:val="24"/>
          <w:szCs w:val="24"/>
        </w:rPr>
        <w:t>representan la relajación, la fluidez, la tranquilidad y la conexión con la naturaleza.</w:t>
      </w:r>
    </w:p>
    <w:p w14:paraId="28899448" w14:textId="73E4D29F" w:rsidR="007E1847" w:rsidRDefault="0038349A" w:rsidP="007E1847">
      <w:pPr>
        <w:pStyle w:val="Prrafodelista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8349A">
        <w:rPr>
          <w:rFonts w:ascii="Arial" w:hAnsi="Arial" w:cs="Arial"/>
          <w:b/>
          <w:bCs/>
          <w:sz w:val="24"/>
          <w:szCs w:val="24"/>
        </w:rPr>
        <w:t>LAS RAMAS QUE FORMAN LA LETRA R:</w:t>
      </w:r>
      <w:r w:rsidRPr="0038349A">
        <w:rPr>
          <w:rFonts w:ascii="Arial" w:hAnsi="Arial" w:cs="Arial"/>
          <w:sz w:val="24"/>
          <w:szCs w:val="24"/>
        </w:rPr>
        <w:t xml:space="preserve"> representan la naturaleza y la renovación. Sus formas entrelazadas simbolizan la unión entre el cuerpo y la mente, transmitiendo armonía y bienestar, valores que Renacer Spa desea ofrecer a sus clientes.</w:t>
      </w:r>
    </w:p>
    <w:p w14:paraId="27B16F1B" w14:textId="77777777" w:rsidR="004F3F0C" w:rsidRPr="004F3F0C" w:rsidRDefault="004F3F0C" w:rsidP="004F3F0C">
      <w:pPr>
        <w:rPr>
          <w:rFonts w:ascii="Arial" w:hAnsi="Arial" w:cs="Arial"/>
          <w:b/>
          <w:bCs/>
          <w:sz w:val="28"/>
          <w:szCs w:val="28"/>
        </w:rPr>
      </w:pPr>
    </w:p>
    <w:p w14:paraId="0A5D209B" w14:textId="3E2B66DC" w:rsidR="00F264B1" w:rsidRPr="005A270B" w:rsidRDefault="007E1847" w:rsidP="00B21999">
      <w:pPr>
        <w:pStyle w:val="Prrafodelista"/>
        <w:ind w:left="0"/>
        <w:rPr>
          <w:rFonts w:ascii="Arial" w:hAnsi="Arial" w:cs="Arial"/>
          <w:b/>
          <w:bCs/>
          <w:sz w:val="28"/>
          <w:szCs w:val="28"/>
        </w:rPr>
      </w:pPr>
      <w:r w:rsidRPr="005A270B">
        <w:rPr>
          <w:rFonts w:ascii="Arial" w:hAnsi="Arial" w:cs="Arial"/>
          <w:b/>
          <w:bCs/>
          <w:sz w:val="28"/>
          <w:szCs w:val="28"/>
        </w:rPr>
        <w:t xml:space="preserve">TIPOGRAFIA </w:t>
      </w:r>
    </w:p>
    <w:p w14:paraId="330A0A55" w14:textId="747D45C9" w:rsidR="00B21999" w:rsidRPr="00F32379" w:rsidRDefault="00645F71" w:rsidP="00B21999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45F7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723776" behindDoc="0" locked="0" layoutInCell="1" allowOverlap="1" wp14:anchorId="593CA5ED" wp14:editId="4B6FEA37">
            <wp:simplePos x="0" y="0"/>
            <wp:positionH relativeFrom="margin">
              <wp:align>left</wp:align>
            </wp:positionH>
            <wp:positionV relativeFrom="paragraph">
              <wp:posOffset>116750</wp:posOffset>
            </wp:positionV>
            <wp:extent cx="1251857" cy="367679"/>
            <wp:effectExtent l="0" t="0" r="5715" b="0"/>
            <wp:wrapThrough wrapText="bothSides">
              <wp:wrapPolygon edited="0">
                <wp:start x="0" y="0"/>
                <wp:lineTo x="0" y="20145"/>
                <wp:lineTo x="21370" y="20145"/>
                <wp:lineTo x="21370" y="0"/>
                <wp:lineTo x="0" y="0"/>
              </wp:wrapPolygon>
            </wp:wrapThrough>
            <wp:docPr id="19768385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38507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857" cy="367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CA9D5" w14:textId="60752348" w:rsidR="009A0DC2" w:rsidRPr="00F32379" w:rsidRDefault="00F32379" w:rsidP="00F32379">
      <w:pPr>
        <w:rPr>
          <w:rFonts w:ascii="Arial" w:hAnsi="Arial" w:cs="Arial"/>
          <w:sz w:val="24"/>
          <w:szCs w:val="24"/>
          <w:lang w:val="es-PE"/>
        </w:rPr>
      </w:pPr>
      <w:r w:rsidRPr="00F32379">
        <w:rPr>
          <w:rFonts w:ascii="Arial" w:hAnsi="Arial" w:cs="Arial"/>
          <w:sz w:val="24"/>
          <w:szCs w:val="24"/>
          <w:lang w:val="es-PE"/>
        </w:rPr>
        <w:t>ESTILO SERIF ELEGANTE</w:t>
      </w:r>
    </w:p>
    <w:p w14:paraId="0DE73F7D" w14:textId="07F48627" w:rsidR="00F32379" w:rsidRDefault="009A0DC2" w:rsidP="00F32379">
      <w:pPr>
        <w:rPr>
          <w:rFonts w:ascii="Arial" w:hAnsi="Arial" w:cs="Arial"/>
          <w:sz w:val="24"/>
          <w:szCs w:val="24"/>
          <w:lang w:val="es-PE"/>
        </w:rPr>
      </w:pPr>
      <w:r w:rsidRPr="00F32379">
        <w:rPr>
          <w:rFonts w:ascii="Arial" w:hAnsi="Arial" w:cs="Arial"/>
          <w:sz w:val="24"/>
          <w:szCs w:val="24"/>
          <w:lang w:val="es-PE"/>
        </w:rPr>
        <w:t>Se caracteriza por sus remates finos y sus formas estilizadas. Se utiliza para el nombre principal porque aporta una apariencia sofisticada, distinguida y relacionada con el cuidado estético.</w:t>
      </w:r>
    </w:p>
    <w:p w14:paraId="0CAB1ED4" w14:textId="383865A8" w:rsidR="004D06D9" w:rsidRDefault="004D06D9" w:rsidP="004D06D9">
      <w:pPr>
        <w:rPr>
          <w:rFonts w:ascii="Arial" w:hAnsi="Arial" w:cs="Arial"/>
          <w:sz w:val="24"/>
          <w:szCs w:val="24"/>
          <w:lang w:val="es-PE"/>
        </w:rPr>
      </w:pPr>
      <w:r w:rsidRPr="001A1516">
        <w:rPr>
          <w:rFonts w:ascii="Arial" w:hAnsi="Arial" w:cs="Arial"/>
          <w:noProof/>
          <w:sz w:val="24"/>
          <w:szCs w:val="24"/>
          <w:lang w:val="es-PE"/>
        </w:rPr>
        <w:lastRenderedPageBreak/>
        <w:drawing>
          <wp:anchor distT="0" distB="0" distL="114300" distR="114300" simplePos="0" relativeHeight="251724800" behindDoc="0" locked="0" layoutInCell="1" allowOverlap="1" wp14:anchorId="5BC7C98D" wp14:editId="0A97322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33446" cy="434378"/>
            <wp:effectExtent l="0" t="0" r="0" b="3810"/>
            <wp:wrapThrough wrapText="bothSides">
              <wp:wrapPolygon edited="0">
                <wp:start x="0" y="0"/>
                <wp:lineTo x="0" y="20842"/>
                <wp:lineTo x="20829" y="20842"/>
                <wp:lineTo x="20829" y="0"/>
                <wp:lineTo x="0" y="0"/>
              </wp:wrapPolygon>
            </wp:wrapThrough>
            <wp:docPr id="8460049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0499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46" cy="434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8B57C" w14:textId="6B052CBB" w:rsidR="004D06D9" w:rsidRPr="004D06D9" w:rsidRDefault="004D06D9" w:rsidP="004D06D9">
      <w:pPr>
        <w:rPr>
          <w:rFonts w:ascii="Arial" w:hAnsi="Arial" w:cs="Arial"/>
          <w:sz w:val="24"/>
          <w:szCs w:val="24"/>
          <w:lang w:val="es-PE"/>
        </w:rPr>
      </w:pPr>
      <w:r w:rsidRPr="004D06D9">
        <w:rPr>
          <w:rFonts w:ascii="Arial" w:hAnsi="Arial" w:cs="Arial"/>
          <w:sz w:val="24"/>
          <w:szCs w:val="24"/>
          <w:lang w:val="es-PE"/>
        </w:rPr>
        <w:t>ESTILO SERIF SENCILLO</w:t>
      </w:r>
    </w:p>
    <w:p w14:paraId="594A4AE0" w14:textId="1BEFD141" w:rsidR="004D06D9" w:rsidRDefault="004D06D9" w:rsidP="004D06D9">
      <w:pPr>
        <w:rPr>
          <w:rFonts w:ascii="Arial" w:hAnsi="Arial" w:cs="Arial"/>
          <w:sz w:val="24"/>
          <w:szCs w:val="24"/>
          <w:lang w:val="es-PE"/>
        </w:rPr>
      </w:pPr>
      <w:r w:rsidRPr="004D06D9">
        <w:rPr>
          <w:rFonts w:ascii="Arial" w:hAnsi="Arial" w:cs="Arial"/>
          <w:sz w:val="24"/>
          <w:szCs w:val="24"/>
          <w:lang w:val="es-PE"/>
        </w:rPr>
        <w:t>La palabra SPA mantiene una apariencia coherente con el nombre principal. Su tamaño más pequeño y el espacio entre las letras generan una sensación de orden, equilibrio y sutileza.</w:t>
      </w:r>
    </w:p>
    <w:p w14:paraId="505920DD" w14:textId="77777777" w:rsidR="00B05448" w:rsidRDefault="00B05448" w:rsidP="004D06D9">
      <w:pPr>
        <w:rPr>
          <w:rFonts w:ascii="Arial" w:hAnsi="Arial" w:cs="Arial"/>
          <w:sz w:val="24"/>
          <w:szCs w:val="24"/>
          <w:lang w:val="es-PE"/>
        </w:rPr>
      </w:pPr>
    </w:p>
    <w:p w14:paraId="1B456189" w14:textId="266E6ECE" w:rsidR="005A270B" w:rsidRPr="005A270B" w:rsidRDefault="005A270B" w:rsidP="004D06D9">
      <w:pPr>
        <w:rPr>
          <w:rFonts w:ascii="Arial" w:hAnsi="Arial" w:cs="Arial"/>
          <w:b/>
          <w:bCs/>
          <w:sz w:val="28"/>
          <w:szCs w:val="28"/>
          <w:lang w:val="es-PE"/>
        </w:rPr>
      </w:pPr>
      <w:r w:rsidRPr="005A270B">
        <w:rPr>
          <w:rFonts w:ascii="Arial" w:hAnsi="Arial" w:cs="Arial"/>
          <w:b/>
          <w:bCs/>
          <w:sz w:val="28"/>
          <w:szCs w:val="28"/>
          <w:lang w:val="es-PE"/>
        </w:rPr>
        <w:t xml:space="preserve">PALETA DE COLORES </w:t>
      </w:r>
    </w:p>
    <w:p w14:paraId="73CDC553" w14:textId="1DB3419B" w:rsidR="00F32379" w:rsidRDefault="00EB548C" w:rsidP="00F32379">
      <w:pPr>
        <w:rPr>
          <w:rFonts w:ascii="Arial" w:hAnsi="Arial" w:cs="Arial"/>
          <w:sz w:val="24"/>
          <w:szCs w:val="24"/>
        </w:rPr>
      </w:pPr>
      <w:r w:rsidRPr="00EB548C">
        <w:rPr>
          <w:rFonts w:ascii="Arial" w:hAnsi="Arial" w:cs="Arial"/>
          <w:sz w:val="24"/>
          <w:szCs w:val="24"/>
        </w:rPr>
        <w:t>La paleta cromática se eligió para relacionar la marca con la naturaleza, el bienestar y la elegancia. El verde es el color predominante, mientras que el dorado aporta contraste y un acabado distinguido.</w:t>
      </w:r>
    </w:p>
    <w:p w14:paraId="4F6B7B80" w14:textId="77777777" w:rsidR="00E9634A" w:rsidRDefault="00E9634A" w:rsidP="00F32379">
      <w:pPr>
        <w:rPr>
          <w:rFonts w:ascii="Arial" w:hAnsi="Arial" w:cs="Arial"/>
          <w:sz w:val="24"/>
          <w:szCs w:val="24"/>
        </w:rPr>
      </w:pPr>
    </w:p>
    <w:p w14:paraId="0EB93FDD" w14:textId="77777777" w:rsidR="008D7BB8" w:rsidRDefault="008D7BB8" w:rsidP="00F32379">
      <w:pPr>
        <w:rPr>
          <w:rFonts w:ascii="Arial" w:hAnsi="Arial" w:cs="Arial"/>
          <w:sz w:val="24"/>
          <w:szCs w:val="24"/>
        </w:rPr>
      </w:pPr>
      <w:r w:rsidRPr="008D7BB8">
        <w:rPr>
          <w:rFonts w:ascii="Arial" w:hAnsi="Arial" w:cs="Arial"/>
          <w:sz w:val="24"/>
          <w:szCs w:val="24"/>
        </w:rPr>
        <w:t>VERDE SALVIA OSCURO</w:t>
      </w:r>
    </w:p>
    <w:p w14:paraId="2314C103" w14:textId="1FC67E49" w:rsidR="00E318BE" w:rsidRPr="008D7BB8" w:rsidRDefault="008D7BB8" w:rsidP="00F32379">
      <w:pPr>
        <w:rPr>
          <w:rFonts w:ascii="Arial" w:hAnsi="Arial" w:cs="Arial"/>
          <w:sz w:val="24"/>
          <w:szCs w:val="24"/>
        </w:rPr>
      </w:pPr>
      <w:r w:rsidRPr="008D7BB8">
        <w:rPr>
          <w:rFonts w:ascii="Arial" w:hAnsi="Arial" w:cs="Arial"/>
          <w:sz w:val="24"/>
          <w:szCs w:val="24"/>
        </w:rPr>
        <w:t>Representa la naturaleza, la tranquilidad, el equilibrio y la confianza. Es el color principal del fondo y permite crear una imagen serena y acogedora.</w:t>
      </w:r>
      <w:r w:rsidR="00E318BE" w:rsidRPr="00E318BE">
        <w:rPr>
          <w:rFonts w:ascii="Arial" w:hAnsi="Arial" w:cs="Arial"/>
          <w:noProof/>
          <w:sz w:val="24"/>
          <w:szCs w:val="24"/>
          <w:lang w:val="es-PE"/>
        </w:rPr>
        <w:drawing>
          <wp:anchor distT="0" distB="0" distL="114300" distR="114300" simplePos="0" relativeHeight="251725824" behindDoc="0" locked="0" layoutInCell="1" allowOverlap="1" wp14:anchorId="76271AEC" wp14:editId="573B1E55">
            <wp:simplePos x="914400" y="3897086"/>
            <wp:positionH relativeFrom="column">
              <wp:align>left</wp:align>
            </wp:positionH>
            <wp:positionV relativeFrom="paragraph">
              <wp:align>top</wp:align>
            </wp:positionV>
            <wp:extent cx="707571" cy="741670"/>
            <wp:effectExtent l="0" t="0" r="0" b="1905"/>
            <wp:wrapSquare wrapText="bothSides"/>
            <wp:docPr id="9917620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62079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571" cy="74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18BE">
        <w:rPr>
          <w:rFonts w:ascii="Arial" w:hAnsi="Arial" w:cs="Arial"/>
          <w:sz w:val="24"/>
          <w:szCs w:val="24"/>
          <w:lang w:val="es-PE"/>
        </w:rPr>
        <w:br w:type="textWrapping" w:clear="all"/>
      </w:r>
    </w:p>
    <w:p w14:paraId="31746E15" w14:textId="2C9F163C" w:rsidR="007E1847" w:rsidRDefault="00BE22A4" w:rsidP="008D7BB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BE22A4">
        <w:rPr>
          <w:rFonts w:ascii="Arial" w:hAnsi="Arial" w:cs="Arial"/>
          <w:sz w:val="24"/>
          <w:szCs w:val="24"/>
        </w:rPr>
        <w:t>DORADO SUAVE</w:t>
      </w:r>
    </w:p>
    <w:p w14:paraId="60740843" w14:textId="77777777" w:rsidR="00CD49E7" w:rsidRDefault="00CD49E7" w:rsidP="008D7BB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12DA65C8" w14:textId="7B7A1D0A" w:rsidR="00BE22A4" w:rsidRDefault="00CD49E7" w:rsidP="008D7BB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CD49E7">
        <w:rPr>
          <w:rFonts w:ascii="Arial" w:hAnsi="Arial" w:cs="Arial"/>
          <w:sz w:val="24"/>
          <w:szCs w:val="24"/>
        </w:rPr>
        <w:t>Simboliza la elegancia, la calidad y la exclusividad. Se utiliza en el símbolo y en las letras para destacar los elementos principales del logo</w:t>
      </w:r>
      <w:r w:rsidRPr="00CD49E7">
        <w:rPr>
          <w:rFonts w:ascii="Arial" w:hAnsi="Arial" w:cs="Arial"/>
          <w:noProof/>
          <w:sz w:val="24"/>
          <w:szCs w:val="24"/>
          <w:lang w:val="es-PE"/>
        </w:rPr>
        <w:drawing>
          <wp:anchor distT="0" distB="0" distL="114300" distR="114300" simplePos="0" relativeHeight="251726848" behindDoc="0" locked="0" layoutInCell="1" allowOverlap="1" wp14:anchorId="7D3EECEF" wp14:editId="349329DA">
            <wp:simplePos x="914400" y="5442857"/>
            <wp:positionH relativeFrom="column">
              <wp:align>left</wp:align>
            </wp:positionH>
            <wp:positionV relativeFrom="paragraph">
              <wp:align>top</wp:align>
            </wp:positionV>
            <wp:extent cx="794657" cy="758122"/>
            <wp:effectExtent l="0" t="0" r="5715" b="4445"/>
            <wp:wrapSquare wrapText="bothSides"/>
            <wp:docPr id="9432648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6488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657" cy="758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s-PE"/>
        </w:rPr>
        <w:br w:type="textWrapping" w:clear="all"/>
      </w:r>
    </w:p>
    <w:p w14:paraId="500B5427" w14:textId="3CF481F1" w:rsidR="00CD49E7" w:rsidRDefault="003F456F" w:rsidP="008D7BB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3F456F">
        <w:rPr>
          <w:rFonts w:ascii="Arial" w:hAnsi="Arial" w:cs="Arial"/>
          <w:sz w:val="24"/>
          <w:szCs w:val="24"/>
        </w:rPr>
        <w:t>La combinación del verde y el dorado permite diferenciar la marca de una imagen demasiado recargada, manteniendo una apariencia natural, elegante y profesional</w:t>
      </w:r>
    </w:p>
    <w:p w14:paraId="5FCE461A" w14:textId="77777777" w:rsidR="003F456F" w:rsidRPr="00CD457B" w:rsidRDefault="003F456F" w:rsidP="008D7BB8">
      <w:pPr>
        <w:pStyle w:val="Prrafodelista"/>
        <w:ind w:left="0"/>
        <w:rPr>
          <w:rFonts w:ascii="Arial" w:hAnsi="Arial" w:cs="Arial"/>
          <w:sz w:val="28"/>
          <w:szCs w:val="28"/>
        </w:rPr>
      </w:pPr>
    </w:p>
    <w:p w14:paraId="633A98F3" w14:textId="5449A9D5" w:rsidR="00164E49" w:rsidRPr="00CD457B" w:rsidRDefault="0014482B" w:rsidP="008D7BB8">
      <w:pPr>
        <w:pStyle w:val="Prrafodelista"/>
        <w:ind w:left="0"/>
        <w:rPr>
          <w:rFonts w:ascii="Arial" w:hAnsi="Arial" w:cs="Arial"/>
          <w:b/>
          <w:bCs/>
          <w:sz w:val="28"/>
          <w:szCs w:val="28"/>
        </w:rPr>
      </w:pPr>
      <w:r w:rsidRPr="00CD457B">
        <w:rPr>
          <w:rFonts w:ascii="Arial" w:hAnsi="Arial" w:cs="Arial"/>
          <w:b/>
          <w:bCs/>
          <w:sz w:val="28"/>
          <w:szCs w:val="28"/>
        </w:rPr>
        <w:t xml:space="preserve">ESLOGAN </w:t>
      </w:r>
    </w:p>
    <w:p w14:paraId="1F4AA189" w14:textId="77777777" w:rsidR="005E6DA7" w:rsidRDefault="005E6DA7" w:rsidP="008D7BB8">
      <w:pPr>
        <w:pStyle w:val="Prrafodelista"/>
        <w:ind w:left="0"/>
        <w:rPr>
          <w:rFonts w:ascii="Arial" w:hAnsi="Arial" w:cs="Arial"/>
          <w:b/>
          <w:bCs/>
          <w:sz w:val="24"/>
          <w:szCs w:val="24"/>
        </w:rPr>
      </w:pPr>
    </w:p>
    <w:p w14:paraId="511ADAE6" w14:textId="59139ACB" w:rsidR="00D75BD4" w:rsidRPr="00CD457B" w:rsidRDefault="005E6DA7" w:rsidP="005E6DA7">
      <w:pPr>
        <w:pStyle w:val="Prrafodelista"/>
        <w:rPr>
          <w:rFonts w:ascii="Arial" w:hAnsi="Arial" w:cs="Arial"/>
          <w:i/>
          <w:iCs/>
          <w:sz w:val="24"/>
          <w:szCs w:val="24"/>
          <w:u w:val="single"/>
        </w:rPr>
      </w:pPr>
      <w:r w:rsidRPr="00CD457B">
        <w:rPr>
          <w:rFonts w:ascii="Arial" w:hAnsi="Arial" w:cs="Arial"/>
          <w:i/>
          <w:iCs/>
          <w:sz w:val="24"/>
          <w:szCs w:val="24"/>
          <w:u w:val="single"/>
        </w:rPr>
        <w:t>CUIDARTE TAMBIÉN ES AMARTE</w:t>
      </w:r>
    </w:p>
    <w:p w14:paraId="5C6E2B18" w14:textId="77777777" w:rsidR="00CD457B" w:rsidRDefault="00CD457B" w:rsidP="005E6DA7">
      <w:pPr>
        <w:pStyle w:val="Prrafodelista"/>
        <w:rPr>
          <w:rFonts w:ascii="Arial" w:hAnsi="Arial" w:cs="Arial"/>
          <w:sz w:val="24"/>
          <w:szCs w:val="24"/>
        </w:rPr>
      </w:pPr>
    </w:p>
    <w:p w14:paraId="5ED34648" w14:textId="57ADF126" w:rsidR="00CD457B" w:rsidRPr="005E6DA7" w:rsidRDefault="00CD457B" w:rsidP="00CD457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CD457B">
        <w:rPr>
          <w:rFonts w:ascii="Arial" w:hAnsi="Arial" w:cs="Arial"/>
          <w:sz w:val="24"/>
          <w:szCs w:val="24"/>
        </w:rPr>
        <w:t>representa la importancia del amor propio, el bienestar y el cuidado personal. Busca transmitir que dedicar tiempo a la salud de la piel, al cuerpo y a la relajación no es solamente una cuestión de belleza, sino también una forma de valorarse, fortalecer la autoestima y mejorar la calidad de vida. De esta manera, Renacer Spa desea brindar a cada usuario una experiencia de bienestar integral, atención personalizada y confianza, recordándole que cuidar de sí mismo es una manera de demostrar amor propio.</w:t>
      </w:r>
    </w:p>
    <w:p w14:paraId="42F17C5D" w14:textId="096A8555" w:rsidR="00164E49" w:rsidRDefault="00164E49" w:rsidP="00CD340A">
      <w:pPr>
        <w:rPr>
          <w:rFonts w:ascii="Arial" w:hAnsi="Arial" w:cs="Arial"/>
          <w:b/>
          <w:bCs/>
          <w:sz w:val="24"/>
          <w:szCs w:val="24"/>
        </w:rPr>
      </w:pPr>
    </w:p>
    <w:p w14:paraId="36BB7B2C" w14:textId="69DD1B4B" w:rsidR="003865FA" w:rsidRDefault="003865FA" w:rsidP="00CD340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EST</w:t>
      </w:r>
    </w:p>
    <w:p w14:paraId="6EFE62CE" w14:textId="429A3953" w:rsidR="0090237D" w:rsidRDefault="0090237D" w:rsidP="00CD340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MATERIAL POP</w:t>
      </w:r>
    </w:p>
    <w:p w14:paraId="3E2B7C03" w14:textId="589B6182" w:rsidR="00D26B02" w:rsidRDefault="00D26B02" w:rsidP="00CD340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BF8A5FF" wp14:editId="7ECB0DAC">
            <wp:extent cx="5731510" cy="5471160"/>
            <wp:effectExtent l="0" t="0" r="2540" b="0"/>
            <wp:docPr id="1132695111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95111" name="Imagen 113269511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7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7CA47" w14:textId="77777777" w:rsidR="00CD340A" w:rsidRDefault="00CD340A" w:rsidP="00CD340A">
      <w:pPr>
        <w:rPr>
          <w:rFonts w:ascii="Arial" w:hAnsi="Arial" w:cs="Arial"/>
          <w:b/>
          <w:bCs/>
          <w:sz w:val="24"/>
          <w:szCs w:val="24"/>
        </w:rPr>
      </w:pPr>
    </w:p>
    <w:p w14:paraId="121E165A" w14:textId="77777777" w:rsidR="00CD340A" w:rsidRDefault="00CD340A" w:rsidP="00CD340A">
      <w:pPr>
        <w:rPr>
          <w:rFonts w:ascii="Arial" w:hAnsi="Arial" w:cs="Arial"/>
          <w:b/>
          <w:bCs/>
          <w:sz w:val="24"/>
          <w:szCs w:val="24"/>
        </w:rPr>
      </w:pPr>
    </w:p>
    <w:p w14:paraId="770E81B2" w14:textId="77777777" w:rsidR="002A67BC" w:rsidRDefault="002A67BC" w:rsidP="00CD340A">
      <w:pPr>
        <w:rPr>
          <w:rFonts w:ascii="Arial" w:hAnsi="Arial" w:cs="Arial"/>
          <w:b/>
          <w:bCs/>
          <w:sz w:val="24"/>
          <w:szCs w:val="24"/>
        </w:rPr>
      </w:pPr>
    </w:p>
    <w:p w14:paraId="4B6C53A3" w14:textId="77777777" w:rsidR="002A67BC" w:rsidRDefault="002A67BC" w:rsidP="00CD340A">
      <w:pPr>
        <w:rPr>
          <w:rFonts w:ascii="Arial" w:hAnsi="Arial" w:cs="Arial"/>
          <w:b/>
          <w:bCs/>
          <w:sz w:val="24"/>
          <w:szCs w:val="24"/>
        </w:rPr>
      </w:pPr>
    </w:p>
    <w:p w14:paraId="1CE2AA00" w14:textId="77777777" w:rsidR="002A67BC" w:rsidRDefault="002A67BC" w:rsidP="00CD340A">
      <w:pPr>
        <w:rPr>
          <w:rFonts w:ascii="Arial" w:hAnsi="Arial" w:cs="Arial"/>
          <w:b/>
          <w:bCs/>
          <w:sz w:val="24"/>
          <w:szCs w:val="24"/>
        </w:rPr>
      </w:pPr>
    </w:p>
    <w:p w14:paraId="2C3221B8" w14:textId="77777777" w:rsidR="002A67BC" w:rsidRDefault="002A67BC" w:rsidP="00CD340A">
      <w:pPr>
        <w:rPr>
          <w:rFonts w:ascii="Arial" w:hAnsi="Arial" w:cs="Arial"/>
          <w:b/>
          <w:bCs/>
          <w:sz w:val="24"/>
          <w:szCs w:val="24"/>
        </w:rPr>
      </w:pPr>
    </w:p>
    <w:p w14:paraId="4B248C70" w14:textId="77777777" w:rsidR="002A67BC" w:rsidRDefault="002A67BC" w:rsidP="00CD340A">
      <w:pPr>
        <w:rPr>
          <w:rFonts w:ascii="Arial" w:hAnsi="Arial" w:cs="Arial"/>
          <w:b/>
          <w:bCs/>
          <w:sz w:val="24"/>
          <w:szCs w:val="24"/>
        </w:rPr>
      </w:pPr>
    </w:p>
    <w:p w14:paraId="68C47095" w14:textId="77777777" w:rsidR="000934A4" w:rsidRDefault="000934A4" w:rsidP="00CD340A">
      <w:pPr>
        <w:rPr>
          <w:rFonts w:ascii="Arial" w:hAnsi="Arial" w:cs="Arial"/>
          <w:b/>
          <w:bCs/>
          <w:sz w:val="24"/>
          <w:szCs w:val="24"/>
        </w:rPr>
      </w:pPr>
    </w:p>
    <w:p w14:paraId="348DB1E0" w14:textId="77777777" w:rsidR="00CD340A" w:rsidRDefault="00CD340A" w:rsidP="00CD340A">
      <w:pPr>
        <w:rPr>
          <w:rFonts w:ascii="Arial" w:hAnsi="Arial" w:cs="Arial"/>
          <w:b/>
          <w:bCs/>
          <w:sz w:val="24"/>
          <w:szCs w:val="24"/>
        </w:rPr>
      </w:pPr>
    </w:p>
    <w:p w14:paraId="16F9D385" w14:textId="274C48B3" w:rsidR="008C0208" w:rsidRPr="005C17D5" w:rsidRDefault="008C0208" w:rsidP="00CD340A">
      <w:pPr>
        <w:rPr>
          <w:rFonts w:ascii="Arial" w:hAnsi="Arial" w:cs="Arial"/>
          <w:b/>
          <w:bCs/>
          <w:sz w:val="24"/>
          <w:szCs w:val="24"/>
        </w:rPr>
      </w:pPr>
      <w:r w:rsidRPr="005C17D5">
        <w:rPr>
          <w:rFonts w:ascii="Arial" w:hAnsi="Arial" w:cs="Arial"/>
          <w:b/>
          <w:bCs/>
          <w:sz w:val="24"/>
          <w:szCs w:val="24"/>
        </w:rPr>
        <w:t>BIBLIOGRAFIA</w:t>
      </w:r>
    </w:p>
    <w:p w14:paraId="3CEBE896" w14:textId="0E2C41BD" w:rsidR="00AD1B92" w:rsidRPr="009D4938" w:rsidRDefault="00EE5A7F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29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Valdés Arroyave, L. F. (2025). Exploración de los Factores Motivacionales del Turismo Médico y Estético. Estudios de caso Eje Cafetero Colombia.</w:t>
        </w:r>
      </w:hyperlink>
    </w:p>
    <w:p w14:paraId="6F78DF63" w14:textId="21FBB2AA" w:rsidR="00344407" w:rsidRPr="009D4938" w:rsidRDefault="00344407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0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Araque Pérez, M. C. (2024). La obligación del médico por el daño en procedimientos estéticos. Régimen de responsabilidad.</w:t>
        </w:r>
      </w:hyperlink>
    </w:p>
    <w:p w14:paraId="0AA1D858" w14:textId="4F067C80" w:rsidR="009A61DA" w:rsidRPr="009D4938" w:rsidRDefault="0014010C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1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https://www.invima.gov.co/atencion-al-ciudadano/glosario-de-terminos</w:t>
        </w:r>
      </w:hyperlink>
    </w:p>
    <w:p w14:paraId="62CDECE4" w14:textId="46A9C573" w:rsidR="00C3174E" w:rsidRPr="009D4938" w:rsidRDefault="00C3174E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2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https://www.minsalud.gov.co/sites/rid/Lists/BibliotecaDigital/RIDE/DE/DIJ/Resolucion-2827-de-2006.pdf</w:t>
        </w:r>
      </w:hyperlink>
    </w:p>
    <w:p w14:paraId="658AF80E" w14:textId="5B4BFB83" w:rsidR="0014010C" w:rsidRPr="009D4938" w:rsidRDefault="0025044A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3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https://normograma.invima.gov.co/compilacion/docs/decision_comisioncandina_dec833.htm?utm_source</w:t>
        </w:r>
      </w:hyperlink>
    </w:p>
    <w:p w14:paraId="40697EBF" w14:textId="7B77AA35" w:rsidR="003352B0" w:rsidRPr="009D4938" w:rsidRDefault="00F003D5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4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https://www.milady.com/catalog/milady-standard-esthetics-fundamentals</w:t>
        </w:r>
      </w:hyperlink>
    </w:p>
    <w:p w14:paraId="4C8D6F9E" w14:textId="0CFCBF43" w:rsidR="00F003D5" w:rsidRPr="009D4938" w:rsidRDefault="00245BB4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5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https://visorsuit.funcionpublica.gov.co/auth/visor?</w:t>
        </w:r>
      </w:hyperlink>
    </w:p>
    <w:p w14:paraId="2E87382B" w14:textId="57423725" w:rsidR="00245BB4" w:rsidRPr="009D4938" w:rsidRDefault="00245BB4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6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https://www.funcionpublica.gov.co/eva/gestornormativo/norma.php?</w:t>
        </w:r>
      </w:hyperlink>
    </w:p>
    <w:p w14:paraId="613311EC" w14:textId="4A14F0C0" w:rsidR="00245BB4" w:rsidRPr="009D4938" w:rsidRDefault="001E7A13" w:rsidP="00412A71">
      <w:pPr>
        <w:pStyle w:val="Prrafodelista"/>
        <w:numPr>
          <w:ilvl w:val="0"/>
          <w:numId w:val="21"/>
        </w:numPr>
        <w:spacing w:line="480" w:lineRule="auto"/>
        <w:ind w:hanging="709"/>
        <w:rPr>
          <w:rFonts w:ascii="Arial" w:hAnsi="Arial" w:cs="Arial"/>
          <w:color w:val="000000" w:themeColor="text1"/>
          <w:sz w:val="24"/>
          <w:szCs w:val="24"/>
          <w:u w:val="single"/>
        </w:rPr>
      </w:pPr>
      <w:hyperlink r:id="rId37" w:history="1">
        <w:r w:rsidRPr="009D4938">
          <w:rPr>
            <w:rStyle w:val="Hipervnculo"/>
            <w:rFonts w:ascii="Arial" w:hAnsi="Arial" w:cs="Arial"/>
            <w:color w:val="000000" w:themeColor="text1"/>
            <w:sz w:val="24"/>
            <w:szCs w:val="24"/>
          </w:rPr>
          <w:t>https://www.minsalud.gov.co/Normatividad_Nuevo/RESOLUCI%C3%93N%203924%20DE%202005.pdf</w:t>
        </w:r>
      </w:hyperlink>
    </w:p>
    <w:p w14:paraId="20100199" w14:textId="77777777" w:rsidR="00DD2FFD" w:rsidRPr="0029318B" w:rsidRDefault="00DD2FFD" w:rsidP="00412A71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DD2FFD" w:rsidRPr="0029318B" w:rsidSect="00A23EB8">
      <w:headerReference w:type="even" r:id="rId38"/>
      <w:headerReference w:type="default" r:id="rId39"/>
      <w:footerReference w:type="default" r:id="rId40"/>
      <w:headerReference w:type="first" r:id="rId4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093C3" w14:textId="77777777" w:rsidR="007B6E80" w:rsidRPr="005C17D5" w:rsidRDefault="007B6E80" w:rsidP="008836C4">
      <w:pPr>
        <w:spacing w:after="0" w:line="240" w:lineRule="auto"/>
      </w:pPr>
      <w:r w:rsidRPr="005C17D5">
        <w:separator/>
      </w:r>
    </w:p>
  </w:endnote>
  <w:endnote w:type="continuationSeparator" w:id="0">
    <w:p w14:paraId="1CCF0AAE" w14:textId="77777777" w:rsidR="007B6E80" w:rsidRPr="005C17D5" w:rsidRDefault="007B6E80" w:rsidP="008836C4">
      <w:pPr>
        <w:spacing w:after="0" w:line="240" w:lineRule="auto"/>
      </w:pPr>
      <w:r w:rsidRPr="005C17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8379071"/>
      <w:docPartObj>
        <w:docPartGallery w:val="Page Numbers (Bottom of Page)"/>
        <w:docPartUnique/>
      </w:docPartObj>
    </w:sdtPr>
    <w:sdtEndPr/>
    <w:sdtContent>
      <w:p w14:paraId="7CF3910B" w14:textId="465F191C" w:rsidR="0012423B" w:rsidRPr="005C17D5" w:rsidRDefault="0012423B">
        <w:pPr>
          <w:pStyle w:val="Piedepgina"/>
          <w:jc w:val="center"/>
        </w:pPr>
        <w:r w:rsidRPr="005C17D5">
          <w:fldChar w:fldCharType="begin"/>
        </w:r>
        <w:r w:rsidRPr="005C17D5">
          <w:instrText>PAGE   \* MERGEFORMAT</w:instrText>
        </w:r>
        <w:r w:rsidRPr="005C17D5">
          <w:fldChar w:fldCharType="separate"/>
        </w:r>
        <w:r w:rsidRPr="005C17D5">
          <w:t>2</w:t>
        </w:r>
        <w:r w:rsidRPr="005C17D5">
          <w:fldChar w:fldCharType="end"/>
        </w:r>
      </w:p>
    </w:sdtContent>
  </w:sdt>
  <w:p w14:paraId="5B1DB4DB" w14:textId="77777777" w:rsidR="008836C4" w:rsidRPr="005C17D5" w:rsidRDefault="008836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E758" w14:textId="77777777" w:rsidR="007B6E80" w:rsidRPr="005C17D5" w:rsidRDefault="007B6E80" w:rsidP="008836C4">
      <w:pPr>
        <w:spacing w:after="0" w:line="240" w:lineRule="auto"/>
      </w:pPr>
      <w:r w:rsidRPr="005C17D5">
        <w:separator/>
      </w:r>
    </w:p>
  </w:footnote>
  <w:footnote w:type="continuationSeparator" w:id="0">
    <w:p w14:paraId="5C0DDD75" w14:textId="77777777" w:rsidR="007B6E80" w:rsidRPr="005C17D5" w:rsidRDefault="007B6E80" w:rsidP="008836C4">
      <w:pPr>
        <w:spacing w:after="0" w:line="240" w:lineRule="auto"/>
      </w:pPr>
      <w:r w:rsidRPr="005C17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3DF4" w14:textId="3D952AA9" w:rsidR="008836C4" w:rsidRPr="005C17D5" w:rsidRDefault="007B6E80">
    <w:pPr>
      <w:pStyle w:val="Encabezado"/>
    </w:pPr>
    <w:r>
      <w:pict w14:anchorId="1E9265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939704" o:spid="_x0000_s1026" type="#_x0000_t75" style="position:absolute;margin-left:0;margin-top:0;width:451.2pt;height:441.1pt;z-index:-251656192;mso-position-horizontal:center;mso-position-horizontal-relative:margin;mso-position-vertical:center;mso-position-vertical-relative:margin" o:allowincell="f">
          <v:imagedata r:id="rId1" o:title="logose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060EE" w14:textId="38211E6D" w:rsidR="008836C4" w:rsidRPr="005C17D5" w:rsidRDefault="007B6E80">
    <w:pPr>
      <w:pStyle w:val="Encabezado"/>
    </w:pPr>
    <w:r>
      <w:pict w14:anchorId="444F7A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939705" o:spid="_x0000_s1027" type="#_x0000_t75" style="position:absolute;margin-left:0;margin-top:0;width:451.2pt;height:441.1pt;z-index:-251655168;mso-position-horizontal:center;mso-position-horizontal-relative:margin;mso-position-vertical:center;mso-position-vertical-relative:margin" o:allowincell="f">
          <v:imagedata r:id="rId1" o:title="logosen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421AF" w14:textId="764091FD" w:rsidR="008836C4" w:rsidRPr="005C17D5" w:rsidRDefault="007B6E80">
    <w:pPr>
      <w:pStyle w:val="Encabezado"/>
    </w:pPr>
    <w:r>
      <w:pict w14:anchorId="262D94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939703" o:spid="_x0000_s1025" type="#_x0000_t75" style="position:absolute;margin-left:0;margin-top:0;width:451.2pt;height:441.1pt;z-index:-251657216;mso-position-horizontal:center;mso-position-horizontal-relative:margin;mso-position-vertical:center;mso-position-vertical-relative:margin" o:allowincell="f">
          <v:imagedata r:id="rId1" o:title="logosen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671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BF3BC2"/>
    <w:multiLevelType w:val="hybridMultilevel"/>
    <w:tmpl w:val="E7461734"/>
    <w:lvl w:ilvl="0" w:tplc="280A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7812DE6E">
      <w:numFmt w:val="bullet"/>
      <w:lvlText w:val="-"/>
      <w:lvlJc w:val="left"/>
      <w:pPr>
        <w:ind w:left="2952" w:hanging="360"/>
      </w:pPr>
      <w:rPr>
        <w:rFonts w:ascii="Arial" w:eastAsiaTheme="minorHAnsi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2" w15:restartNumberingAfterBreak="0">
    <w:nsid w:val="0643621C"/>
    <w:multiLevelType w:val="hybridMultilevel"/>
    <w:tmpl w:val="3EFCB1F6"/>
    <w:lvl w:ilvl="0" w:tplc="9B6CEE02">
      <w:start w:val="1"/>
      <w:numFmt w:val="bullet"/>
      <w:lvlText w:val="●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1445D0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4D60A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96993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305A4C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E494A6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38FE6E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8CDD4E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0A985E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0E1EA7"/>
    <w:multiLevelType w:val="hybridMultilevel"/>
    <w:tmpl w:val="6338B94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73C3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9B09A5"/>
    <w:multiLevelType w:val="multilevel"/>
    <w:tmpl w:val="681A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A351E"/>
    <w:multiLevelType w:val="hybridMultilevel"/>
    <w:tmpl w:val="185A725C"/>
    <w:lvl w:ilvl="0" w:tplc="280A000F">
      <w:start w:val="1"/>
      <w:numFmt w:val="decimal"/>
      <w:lvlText w:val="%1."/>
      <w:lvlJc w:val="left"/>
      <w:pPr>
        <w:ind w:left="1944" w:hanging="360"/>
      </w:pPr>
    </w:lvl>
    <w:lvl w:ilvl="1" w:tplc="280A0019" w:tentative="1">
      <w:start w:val="1"/>
      <w:numFmt w:val="lowerLetter"/>
      <w:lvlText w:val="%2."/>
      <w:lvlJc w:val="left"/>
      <w:pPr>
        <w:ind w:left="2664" w:hanging="360"/>
      </w:pPr>
    </w:lvl>
    <w:lvl w:ilvl="2" w:tplc="280A001B" w:tentative="1">
      <w:start w:val="1"/>
      <w:numFmt w:val="lowerRoman"/>
      <w:lvlText w:val="%3."/>
      <w:lvlJc w:val="right"/>
      <w:pPr>
        <w:ind w:left="3384" w:hanging="180"/>
      </w:pPr>
    </w:lvl>
    <w:lvl w:ilvl="3" w:tplc="280A000F" w:tentative="1">
      <w:start w:val="1"/>
      <w:numFmt w:val="decimal"/>
      <w:lvlText w:val="%4."/>
      <w:lvlJc w:val="left"/>
      <w:pPr>
        <w:ind w:left="4104" w:hanging="360"/>
      </w:pPr>
    </w:lvl>
    <w:lvl w:ilvl="4" w:tplc="280A0019" w:tentative="1">
      <w:start w:val="1"/>
      <w:numFmt w:val="lowerLetter"/>
      <w:lvlText w:val="%5."/>
      <w:lvlJc w:val="left"/>
      <w:pPr>
        <w:ind w:left="4824" w:hanging="360"/>
      </w:pPr>
    </w:lvl>
    <w:lvl w:ilvl="5" w:tplc="280A001B" w:tentative="1">
      <w:start w:val="1"/>
      <w:numFmt w:val="lowerRoman"/>
      <w:lvlText w:val="%6."/>
      <w:lvlJc w:val="right"/>
      <w:pPr>
        <w:ind w:left="5544" w:hanging="180"/>
      </w:pPr>
    </w:lvl>
    <w:lvl w:ilvl="6" w:tplc="280A000F" w:tentative="1">
      <w:start w:val="1"/>
      <w:numFmt w:val="decimal"/>
      <w:lvlText w:val="%7."/>
      <w:lvlJc w:val="left"/>
      <w:pPr>
        <w:ind w:left="6264" w:hanging="360"/>
      </w:pPr>
    </w:lvl>
    <w:lvl w:ilvl="7" w:tplc="280A0019" w:tentative="1">
      <w:start w:val="1"/>
      <w:numFmt w:val="lowerLetter"/>
      <w:lvlText w:val="%8."/>
      <w:lvlJc w:val="left"/>
      <w:pPr>
        <w:ind w:left="6984" w:hanging="360"/>
      </w:pPr>
    </w:lvl>
    <w:lvl w:ilvl="8" w:tplc="280A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7" w15:restartNumberingAfterBreak="0">
    <w:nsid w:val="15FF0DA6"/>
    <w:multiLevelType w:val="hybridMultilevel"/>
    <w:tmpl w:val="AA24CC20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473E92"/>
    <w:multiLevelType w:val="multilevel"/>
    <w:tmpl w:val="321EFF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9B144E2"/>
    <w:multiLevelType w:val="hybridMultilevel"/>
    <w:tmpl w:val="99F84F9C"/>
    <w:lvl w:ilvl="0" w:tplc="280A000B">
      <w:start w:val="1"/>
      <w:numFmt w:val="bullet"/>
      <w:lvlText w:val=""/>
      <w:lvlJc w:val="left"/>
      <w:pPr>
        <w:ind w:left="33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6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3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72" w:hanging="360"/>
      </w:pPr>
      <w:rPr>
        <w:rFonts w:ascii="Wingdings" w:hAnsi="Wingdings" w:hint="default"/>
      </w:rPr>
    </w:lvl>
  </w:abstractNum>
  <w:abstractNum w:abstractNumId="10" w15:restartNumberingAfterBreak="0">
    <w:nsid w:val="1DEC20B0"/>
    <w:multiLevelType w:val="hybridMultilevel"/>
    <w:tmpl w:val="821CF2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919AA"/>
    <w:multiLevelType w:val="hybridMultilevel"/>
    <w:tmpl w:val="1620394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465DB"/>
    <w:multiLevelType w:val="hybridMultilevel"/>
    <w:tmpl w:val="C1FEB3CE"/>
    <w:lvl w:ilvl="0" w:tplc="280A000B">
      <w:start w:val="1"/>
      <w:numFmt w:val="bullet"/>
      <w:lvlText w:val=""/>
      <w:lvlJc w:val="left"/>
      <w:pPr>
        <w:ind w:left="403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3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0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792" w:hanging="360"/>
      </w:pPr>
      <w:rPr>
        <w:rFonts w:ascii="Wingdings" w:hAnsi="Wingdings" w:hint="default"/>
      </w:rPr>
    </w:lvl>
  </w:abstractNum>
  <w:abstractNum w:abstractNumId="13" w15:restartNumberingAfterBreak="0">
    <w:nsid w:val="231D36AD"/>
    <w:multiLevelType w:val="hybridMultilevel"/>
    <w:tmpl w:val="782808D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50DF7"/>
    <w:multiLevelType w:val="multilevel"/>
    <w:tmpl w:val="F80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7233FE"/>
    <w:multiLevelType w:val="multilevel"/>
    <w:tmpl w:val="477E2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A233F5C"/>
    <w:multiLevelType w:val="hybridMultilevel"/>
    <w:tmpl w:val="74345A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43562"/>
    <w:multiLevelType w:val="hybridMultilevel"/>
    <w:tmpl w:val="41CA3C8C"/>
    <w:lvl w:ilvl="0" w:tplc="16F8A7B6">
      <w:start w:val="1"/>
      <w:numFmt w:val="bullet"/>
      <w:lvlText w:val="●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5CC31A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D28930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C3F6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C02EA6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4C1448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5283BE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AC2F96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2ABD70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DFE26C0"/>
    <w:multiLevelType w:val="hybridMultilevel"/>
    <w:tmpl w:val="AB9AD552"/>
    <w:lvl w:ilvl="0" w:tplc="280A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9" w15:restartNumberingAfterBreak="0">
    <w:nsid w:val="328B30C8"/>
    <w:multiLevelType w:val="hybridMultilevel"/>
    <w:tmpl w:val="62C222D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701094"/>
    <w:multiLevelType w:val="multilevel"/>
    <w:tmpl w:val="513A8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163DE4"/>
    <w:multiLevelType w:val="hybridMultilevel"/>
    <w:tmpl w:val="2056E9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0576AC"/>
    <w:multiLevelType w:val="multilevel"/>
    <w:tmpl w:val="C78A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E75AD2"/>
    <w:multiLevelType w:val="hybridMultilevel"/>
    <w:tmpl w:val="F5C41F56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C942DF"/>
    <w:multiLevelType w:val="hybridMultilevel"/>
    <w:tmpl w:val="6C5CA2C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E20859"/>
    <w:multiLevelType w:val="hybridMultilevel"/>
    <w:tmpl w:val="D9A2D9F4"/>
    <w:lvl w:ilvl="0" w:tplc="280A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 w15:restartNumberingAfterBreak="0">
    <w:nsid w:val="46417D1B"/>
    <w:multiLevelType w:val="hybridMultilevel"/>
    <w:tmpl w:val="8F3A0CA0"/>
    <w:lvl w:ilvl="0" w:tplc="28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499820CA"/>
    <w:multiLevelType w:val="hybridMultilevel"/>
    <w:tmpl w:val="4E881A5E"/>
    <w:lvl w:ilvl="0" w:tplc="C6A09202">
      <w:start w:val="1"/>
      <w:numFmt w:val="bullet"/>
      <w:lvlText w:val="●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7646C4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BE8D58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98319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2AB64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166402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7013B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C82A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7EB5D0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ABC645A"/>
    <w:multiLevelType w:val="hybridMultilevel"/>
    <w:tmpl w:val="1FB25BCC"/>
    <w:lvl w:ilvl="0" w:tplc="280A000B">
      <w:start w:val="1"/>
      <w:numFmt w:val="bullet"/>
      <w:lvlText w:val=""/>
      <w:lvlJc w:val="left"/>
      <w:pPr>
        <w:ind w:left="331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6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3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72" w:hanging="360"/>
      </w:pPr>
      <w:rPr>
        <w:rFonts w:ascii="Wingdings" w:hAnsi="Wingdings" w:hint="default"/>
      </w:rPr>
    </w:lvl>
  </w:abstractNum>
  <w:abstractNum w:abstractNumId="29" w15:restartNumberingAfterBreak="0">
    <w:nsid w:val="4EE27A13"/>
    <w:multiLevelType w:val="multilevel"/>
    <w:tmpl w:val="D6AE62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30" w15:restartNumberingAfterBreak="0">
    <w:nsid w:val="50EB08B5"/>
    <w:multiLevelType w:val="hybridMultilevel"/>
    <w:tmpl w:val="4C12DB46"/>
    <w:lvl w:ilvl="0" w:tplc="280A000D">
      <w:start w:val="1"/>
      <w:numFmt w:val="bullet"/>
      <w:lvlText w:val=""/>
      <w:lvlJc w:val="left"/>
      <w:pPr>
        <w:ind w:left="7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1" w15:restartNumberingAfterBreak="0">
    <w:nsid w:val="518A52F3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468506B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4A15FEC"/>
    <w:multiLevelType w:val="hybridMultilevel"/>
    <w:tmpl w:val="31A84B6C"/>
    <w:lvl w:ilvl="0" w:tplc="280A0009">
      <w:start w:val="1"/>
      <w:numFmt w:val="bullet"/>
      <w:lvlText w:val=""/>
      <w:lvlJc w:val="left"/>
      <w:pPr>
        <w:ind w:left="295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34" w15:restartNumberingAfterBreak="0">
    <w:nsid w:val="641C48AB"/>
    <w:multiLevelType w:val="multilevel"/>
    <w:tmpl w:val="2140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011ECD"/>
    <w:multiLevelType w:val="hybridMultilevel"/>
    <w:tmpl w:val="E6D63460"/>
    <w:lvl w:ilvl="0" w:tplc="280A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6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3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72" w:hanging="360"/>
      </w:pPr>
      <w:rPr>
        <w:rFonts w:ascii="Wingdings" w:hAnsi="Wingdings" w:hint="default"/>
      </w:rPr>
    </w:lvl>
  </w:abstractNum>
  <w:abstractNum w:abstractNumId="36" w15:restartNumberingAfterBreak="0">
    <w:nsid w:val="65036B26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7730630"/>
    <w:multiLevelType w:val="hybridMultilevel"/>
    <w:tmpl w:val="15CC82A4"/>
    <w:lvl w:ilvl="0" w:tplc="280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8" w15:restartNumberingAfterBreak="0">
    <w:nsid w:val="74621B5D"/>
    <w:multiLevelType w:val="hybridMultilevel"/>
    <w:tmpl w:val="1A86D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76CB4"/>
    <w:multiLevelType w:val="hybridMultilevel"/>
    <w:tmpl w:val="A9F0F20C"/>
    <w:lvl w:ilvl="0" w:tplc="6D34EBDA">
      <w:start w:val="1"/>
      <w:numFmt w:val="bullet"/>
      <w:lvlText w:val="●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4823BE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ECA420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F890F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B27BCC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B01612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A49A3E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FEC58C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06EAA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7FE17D5"/>
    <w:multiLevelType w:val="hybridMultilevel"/>
    <w:tmpl w:val="10C80618"/>
    <w:lvl w:ilvl="0" w:tplc="193ED9CE">
      <w:start w:val="1"/>
      <w:numFmt w:val="decimal"/>
      <w:lvlText w:val="%1.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24E316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0CD8C6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846C6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8CC0BE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E1F08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FA16FE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746DC4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F837B8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F01F6D"/>
    <w:multiLevelType w:val="hybridMultilevel"/>
    <w:tmpl w:val="8A88EC80"/>
    <w:lvl w:ilvl="0" w:tplc="7EB8B912">
      <w:start w:val="1"/>
      <w:numFmt w:val="bullet"/>
      <w:lvlText w:val="●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324F6A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4A628C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8286A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A0D0A6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F648EA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10014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58D2DA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9A1C18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967B3E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953824356">
    <w:abstractNumId w:val="4"/>
  </w:num>
  <w:num w:numId="2" w16cid:durableId="2121295213">
    <w:abstractNumId w:val="31"/>
  </w:num>
  <w:num w:numId="3" w16cid:durableId="684864848">
    <w:abstractNumId w:val="42"/>
  </w:num>
  <w:num w:numId="4" w16cid:durableId="1580166869">
    <w:abstractNumId w:val="14"/>
  </w:num>
  <w:num w:numId="5" w16cid:durableId="1125732679">
    <w:abstractNumId w:val="22"/>
  </w:num>
  <w:num w:numId="6" w16cid:durableId="303705971">
    <w:abstractNumId w:val="5"/>
  </w:num>
  <w:num w:numId="7" w16cid:durableId="557084515">
    <w:abstractNumId w:val="38"/>
  </w:num>
  <w:num w:numId="8" w16cid:durableId="1886522039">
    <w:abstractNumId w:val="20"/>
  </w:num>
  <w:num w:numId="9" w16cid:durableId="1967202026">
    <w:abstractNumId w:val="24"/>
  </w:num>
  <w:num w:numId="10" w16cid:durableId="1230312265">
    <w:abstractNumId w:val="34"/>
  </w:num>
  <w:num w:numId="11" w16cid:durableId="1980257946">
    <w:abstractNumId w:val="7"/>
  </w:num>
  <w:num w:numId="12" w16cid:durableId="1405372102">
    <w:abstractNumId w:val="37"/>
  </w:num>
  <w:num w:numId="13" w16cid:durableId="1081756170">
    <w:abstractNumId w:val="6"/>
  </w:num>
  <w:num w:numId="14" w16cid:durableId="1456944526">
    <w:abstractNumId w:val="32"/>
  </w:num>
  <w:num w:numId="15" w16cid:durableId="511802646">
    <w:abstractNumId w:val="0"/>
  </w:num>
  <w:num w:numId="16" w16cid:durableId="298613725">
    <w:abstractNumId w:val="15"/>
  </w:num>
  <w:num w:numId="17" w16cid:durableId="1584603098">
    <w:abstractNumId w:val="8"/>
  </w:num>
  <w:num w:numId="18" w16cid:durableId="788664803">
    <w:abstractNumId w:val="36"/>
  </w:num>
  <w:num w:numId="19" w16cid:durableId="1565218972">
    <w:abstractNumId w:val="18"/>
  </w:num>
  <w:num w:numId="20" w16cid:durableId="1080327361">
    <w:abstractNumId w:val="33"/>
  </w:num>
  <w:num w:numId="21" w16cid:durableId="1518496896">
    <w:abstractNumId w:val="21"/>
  </w:num>
  <w:num w:numId="22" w16cid:durableId="1175874807">
    <w:abstractNumId w:val="1"/>
  </w:num>
  <w:num w:numId="23" w16cid:durableId="1334524725">
    <w:abstractNumId w:val="11"/>
  </w:num>
  <w:num w:numId="24" w16cid:durableId="312223988">
    <w:abstractNumId w:val="25"/>
  </w:num>
  <w:num w:numId="25" w16cid:durableId="2050103628">
    <w:abstractNumId w:val="23"/>
  </w:num>
  <w:num w:numId="26" w16cid:durableId="669523003">
    <w:abstractNumId w:val="39"/>
  </w:num>
  <w:num w:numId="27" w16cid:durableId="750155322">
    <w:abstractNumId w:val="2"/>
  </w:num>
  <w:num w:numId="28" w16cid:durableId="1673945039">
    <w:abstractNumId w:val="27"/>
  </w:num>
  <w:num w:numId="29" w16cid:durableId="1169830035">
    <w:abstractNumId w:val="17"/>
  </w:num>
  <w:num w:numId="30" w16cid:durableId="285084988">
    <w:abstractNumId w:val="41"/>
  </w:num>
  <w:num w:numId="31" w16cid:durableId="1863929885">
    <w:abstractNumId w:val="40"/>
  </w:num>
  <w:num w:numId="32" w16cid:durableId="1554929226">
    <w:abstractNumId w:val="13"/>
  </w:num>
  <w:num w:numId="33" w16cid:durableId="48579405">
    <w:abstractNumId w:val="19"/>
  </w:num>
  <w:num w:numId="34" w16cid:durableId="917053529">
    <w:abstractNumId w:val="16"/>
  </w:num>
  <w:num w:numId="35" w16cid:durableId="597444060">
    <w:abstractNumId w:val="26"/>
  </w:num>
  <w:num w:numId="36" w16cid:durableId="226377009">
    <w:abstractNumId w:val="30"/>
  </w:num>
  <w:num w:numId="37" w16cid:durableId="245502324">
    <w:abstractNumId w:val="28"/>
  </w:num>
  <w:num w:numId="38" w16cid:durableId="848763394">
    <w:abstractNumId w:val="35"/>
  </w:num>
  <w:num w:numId="39" w16cid:durableId="1287466919">
    <w:abstractNumId w:val="9"/>
  </w:num>
  <w:num w:numId="40" w16cid:durableId="1198810266">
    <w:abstractNumId w:val="12"/>
  </w:num>
  <w:num w:numId="41" w16cid:durableId="1141574297">
    <w:abstractNumId w:val="29"/>
  </w:num>
  <w:num w:numId="42" w16cid:durableId="1541749397">
    <w:abstractNumId w:val="10"/>
  </w:num>
  <w:num w:numId="43" w16cid:durableId="884559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C4"/>
    <w:rsid w:val="000025BB"/>
    <w:rsid w:val="00010D8B"/>
    <w:rsid w:val="00013339"/>
    <w:rsid w:val="000269C7"/>
    <w:rsid w:val="00032475"/>
    <w:rsid w:val="00032F81"/>
    <w:rsid w:val="00034804"/>
    <w:rsid w:val="00035DC5"/>
    <w:rsid w:val="00037EF8"/>
    <w:rsid w:val="000714AD"/>
    <w:rsid w:val="00075389"/>
    <w:rsid w:val="00081A28"/>
    <w:rsid w:val="000934A4"/>
    <w:rsid w:val="00094733"/>
    <w:rsid w:val="000A25EA"/>
    <w:rsid w:val="000A5B7C"/>
    <w:rsid w:val="000A65F8"/>
    <w:rsid w:val="000B5467"/>
    <w:rsid w:val="000B718F"/>
    <w:rsid w:val="000C44C7"/>
    <w:rsid w:val="000C621D"/>
    <w:rsid w:val="000C7850"/>
    <w:rsid w:val="000D2DDF"/>
    <w:rsid w:val="000D6DA5"/>
    <w:rsid w:val="000E28DA"/>
    <w:rsid w:val="000E46DE"/>
    <w:rsid w:val="000E5F78"/>
    <w:rsid w:val="000E6A8C"/>
    <w:rsid w:val="000E709D"/>
    <w:rsid w:val="000F1B29"/>
    <w:rsid w:val="000F7FDD"/>
    <w:rsid w:val="00100AF0"/>
    <w:rsid w:val="00100B23"/>
    <w:rsid w:val="00102B1F"/>
    <w:rsid w:val="00113052"/>
    <w:rsid w:val="00117502"/>
    <w:rsid w:val="001224EE"/>
    <w:rsid w:val="0012423B"/>
    <w:rsid w:val="00125D64"/>
    <w:rsid w:val="00125E46"/>
    <w:rsid w:val="001271BE"/>
    <w:rsid w:val="0014010C"/>
    <w:rsid w:val="0014482B"/>
    <w:rsid w:val="00150FF3"/>
    <w:rsid w:val="00155594"/>
    <w:rsid w:val="001619E3"/>
    <w:rsid w:val="001645DC"/>
    <w:rsid w:val="00164E49"/>
    <w:rsid w:val="00183DCF"/>
    <w:rsid w:val="00184CB1"/>
    <w:rsid w:val="00193E8D"/>
    <w:rsid w:val="001A1516"/>
    <w:rsid w:val="001A6026"/>
    <w:rsid w:val="001B54A7"/>
    <w:rsid w:val="001C2D81"/>
    <w:rsid w:val="001C4EF2"/>
    <w:rsid w:val="001C7991"/>
    <w:rsid w:val="001E4E79"/>
    <w:rsid w:val="001E5150"/>
    <w:rsid w:val="001E7A13"/>
    <w:rsid w:val="001F0013"/>
    <w:rsid w:val="001F2540"/>
    <w:rsid w:val="001F26A0"/>
    <w:rsid w:val="001F289F"/>
    <w:rsid w:val="001F2BCB"/>
    <w:rsid w:val="001F551A"/>
    <w:rsid w:val="00207E77"/>
    <w:rsid w:val="00212B08"/>
    <w:rsid w:val="00215DF3"/>
    <w:rsid w:val="0022773A"/>
    <w:rsid w:val="00230990"/>
    <w:rsid w:val="00231999"/>
    <w:rsid w:val="00232D4E"/>
    <w:rsid w:val="002364D6"/>
    <w:rsid w:val="00240395"/>
    <w:rsid w:val="00245585"/>
    <w:rsid w:val="00245BB4"/>
    <w:rsid w:val="0025044A"/>
    <w:rsid w:val="002620D9"/>
    <w:rsid w:val="00262E00"/>
    <w:rsid w:val="002665F5"/>
    <w:rsid w:val="0029318B"/>
    <w:rsid w:val="00296CB3"/>
    <w:rsid w:val="002A67BC"/>
    <w:rsid w:val="002B3D83"/>
    <w:rsid w:val="002C13BF"/>
    <w:rsid w:val="002C19DF"/>
    <w:rsid w:val="002D0A82"/>
    <w:rsid w:val="002E3626"/>
    <w:rsid w:val="002F2661"/>
    <w:rsid w:val="00300E48"/>
    <w:rsid w:val="00307839"/>
    <w:rsid w:val="00307A71"/>
    <w:rsid w:val="003106C8"/>
    <w:rsid w:val="00316766"/>
    <w:rsid w:val="00320377"/>
    <w:rsid w:val="003232B9"/>
    <w:rsid w:val="003352B0"/>
    <w:rsid w:val="00344407"/>
    <w:rsid w:val="00352466"/>
    <w:rsid w:val="003668D2"/>
    <w:rsid w:val="003741BA"/>
    <w:rsid w:val="00376BE0"/>
    <w:rsid w:val="0038349A"/>
    <w:rsid w:val="003859AC"/>
    <w:rsid w:val="00385D5B"/>
    <w:rsid w:val="003865FA"/>
    <w:rsid w:val="0038725D"/>
    <w:rsid w:val="00387D54"/>
    <w:rsid w:val="00396806"/>
    <w:rsid w:val="003B3050"/>
    <w:rsid w:val="003C3777"/>
    <w:rsid w:val="003C39C0"/>
    <w:rsid w:val="003C48A7"/>
    <w:rsid w:val="003C56E6"/>
    <w:rsid w:val="003C7F00"/>
    <w:rsid w:val="003D0D94"/>
    <w:rsid w:val="003D7FB4"/>
    <w:rsid w:val="003E6A22"/>
    <w:rsid w:val="003F0AF0"/>
    <w:rsid w:val="003F456F"/>
    <w:rsid w:val="00402302"/>
    <w:rsid w:val="0040256D"/>
    <w:rsid w:val="0040258C"/>
    <w:rsid w:val="00402B07"/>
    <w:rsid w:val="00406F1C"/>
    <w:rsid w:val="004072BD"/>
    <w:rsid w:val="00412A71"/>
    <w:rsid w:val="00416DB4"/>
    <w:rsid w:val="00420239"/>
    <w:rsid w:val="00421CB2"/>
    <w:rsid w:val="00430855"/>
    <w:rsid w:val="00446F0D"/>
    <w:rsid w:val="00447280"/>
    <w:rsid w:val="00456D50"/>
    <w:rsid w:val="004604E1"/>
    <w:rsid w:val="00470A4A"/>
    <w:rsid w:val="004718C1"/>
    <w:rsid w:val="004776FD"/>
    <w:rsid w:val="00491010"/>
    <w:rsid w:val="0049608B"/>
    <w:rsid w:val="00497058"/>
    <w:rsid w:val="004976C2"/>
    <w:rsid w:val="004A0806"/>
    <w:rsid w:val="004A13EB"/>
    <w:rsid w:val="004A1441"/>
    <w:rsid w:val="004B24F6"/>
    <w:rsid w:val="004B52D0"/>
    <w:rsid w:val="004C15B9"/>
    <w:rsid w:val="004C23E8"/>
    <w:rsid w:val="004C3211"/>
    <w:rsid w:val="004D0334"/>
    <w:rsid w:val="004D06D9"/>
    <w:rsid w:val="004D0CC2"/>
    <w:rsid w:val="004D7122"/>
    <w:rsid w:val="004E23FB"/>
    <w:rsid w:val="004F3F0C"/>
    <w:rsid w:val="00500A61"/>
    <w:rsid w:val="005067A0"/>
    <w:rsid w:val="0050749F"/>
    <w:rsid w:val="00510CDF"/>
    <w:rsid w:val="00511D4A"/>
    <w:rsid w:val="005257C7"/>
    <w:rsid w:val="00525E7A"/>
    <w:rsid w:val="00555ED9"/>
    <w:rsid w:val="005709BB"/>
    <w:rsid w:val="00571FC1"/>
    <w:rsid w:val="00586971"/>
    <w:rsid w:val="0058730B"/>
    <w:rsid w:val="005935F3"/>
    <w:rsid w:val="00597F77"/>
    <w:rsid w:val="00597F9D"/>
    <w:rsid w:val="005A270B"/>
    <w:rsid w:val="005A7A0C"/>
    <w:rsid w:val="005C17D5"/>
    <w:rsid w:val="005C1C13"/>
    <w:rsid w:val="005C6F10"/>
    <w:rsid w:val="005D748C"/>
    <w:rsid w:val="005E6DA7"/>
    <w:rsid w:val="005F188A"/>
    <w:rsid w:val="005F6B2E"/>
    <w:rsid w:val="00602266"/>
    <w:rsid w:val="00604CB3"/>
    <w:rsid w:val="00605109"/>
    <w:rsid w:val="00615F8C"/>
    <w:rsid w:val="00620963"/>
    <w:rsid w:val="00631B6B"/>
    <w:rsid w:val="00631F78"/>
    <w:rsid w:val="0063467A"/>
    <w:rsid w:val="00636654"/>
    <w:rsid w:val="006424B3"/>
    <w:rsid w:val="00645F71"/>
    <w:rsid w:val="0065693B"/>
    <w:rsid w:val="00662FDC"/>
    <w:rsid w:val="0066376B"/>
    <w:rsid w:val="006730E9"/>
    <w:rsid w:val="00676A6A"/>
    <w:rsid w:val="006907FF"/>
    <w:rsid w:val="00690A60"/>
    <w:rsid w:val="0069362E"/>
    <w:rsid w:val="006A094A"/>
    <w:rsid w:val="006A5C79"/>
    <w:rsid w:val="006A7291"/>
    <w:rsid w:val="006B0011"/>
    <w:rsid w:val="006C1C57"/>
    <w:rsid w:val="006C4A8C"/>
    <w:rsid w:val="006D4C24"/>
    <w:rsid w:val="006D6F4B"/>
    <w:rsid w:val="006E1427"/>
    <w:rsid w:val="006E233C"/>
    <w:rsid w:val="006E4431"/>
    <w:rsid w:val="006E575A"/>
    <w:rsid w:val="006F1A05"/>
    <w:rsid w:val="006F3AF0"/>
    <w:rsid w:val="006F51C0"/>
    <w:rsid w:val="006F7354"/>
    <w:rsid w:val="006F7864"/>
    <w:rsid w:val="00705013"/>
    <w:rsid w:val="00710049"/>
    <w:rsid w:val="00711C48"/>
    <w:rsid w:val="0071763E"/>
    <w:rsid w:val="007201A1"/>
    <w:rsid w:val="00720557"/>
    <w:rsid w:val="007227AB"/>
    <w:rsid w:val="007249F7"/>
    <w:rsid w:val="0072720E"/>
    <w:rsid w:val="00730F7B"/>
    <w:rsid w:val="00733129"/>
    <w:rsid w:val="00733401"/>
    <w:rsid w:val="00734999"/>
    <w:rsid w:val="007471E4"/>
    <w:rsid w:val="00757D6B"/>
    <w:rsid w:val="00763A3C"/>
    <w:rsid w:val="0076420E"/>
    <w:rsid w:val="00764BF5"/>
    <w:rsid w:val="00773362"/>
    <w:rsid w:val="00784233"/>
    <w:rsid w:val="00796786"/>
    <w:rsid w:val="007A362E"/>
    <w:rsid w:val="007A7E2C"/>
    <w:rsid w:val="007B0835"/>
    <w:rsid w:val="007B6E80"/>
    <w:rsid w:val="007B7B85"/>
    <w:rsid w:val="007C5BEE"/>
    <w:rsid w:val="007C5D9F"/>
    <w:rsid w:val="007C6854"/>
    <w:rsid w:val="007D5258"/>
    <w:rsid w:val="007E1546"/>
    <w:rsid w:val="007E1847"/>
    <w:rsid w:val="007E1985"/>
    <w:rsid w:val="007E2834"/>
    <w:rsid w:val="0080034A"/>
    <w:rsid w:val="00802750"/>
    <w:rsid w:val="00805504"/>
    <w:rsid w:val="00807A4A"/>
    <w:rsid w:val="008101DF"/>
    <w:rsid w:val="008114B2"/>
    <w:rsid w:val="00811AEA"/>
    <w:rsid w:val="008209DA"/>
    <w:rsid w:val="00823191"/>
    <w:rsid w:val="0083695C"/>
    <w:rsid w:val="00841785"/>
    <w:rsid w:val="0084532A"/>
    <w:rsid w:val="00853FF4"/>
    <w:rsid w:val="00862E5E"/>
    <w:rsid w:val="0086707F"/>
    <w:rsid w:val="00870252"/>
    <w:rsid w:val="00880AB1"/>
    <w:rsid w:val="0088315D"/>
    <w:rsid w:val="008836C4"/>
    <w:rsid w:val="00885B44"/>
    <w:rsid w:val="00892613"/>
    <w:rsid w:val="0089693B"/>
    <w:rsid w:val="008A1404"/>
    <w:rsid w:val="008A487F"/>
    <w:rsid w:val="008A4B19"/>
    <w:rsid w:val="008A7B70"/>
    <w:rsid w:val="008B611B"/>
    <w:rsid w:val="008B704D"/>
    <w:rsid w:val="008C0208"/>
    <w:rsid w:val="008D5B79"/>
    <w:rsid w:val="008D7BB8"/>
    <w:rsid w:val="008E0901"/>
    <w:rsid w:val="008E781F"/>
    <w:rsid w:val="008F06CC"/>
    <w:rsid w:val="008F0C40"/>
    <w:rsid w:val="008F6B67"/>
    <w:rsid w:val="0090237D"/>
    <w:rsid w:val="009064A0"/>
    <w:rsid w:val="009079E3"/>
    <w:rsid w:val="009124B3"/>
    <w:rsid w:val="0091702C"/>
    <w:rsid w:val="00921C05"/>
    <w:rsid w:val="0092254A"/>
    <w:rsid w:val="009346E8"/>
    <w:rsid w:val="00935A2B"/>
    <w:rsid w:val="009471FF"/>
    <w:rsid w:val="00952C1B"/>
    <w:rsid w:val="00953F10"/>
    <w:rsid w:val="009652DC"/>
    <w:rsid w:val="009760BA"/>
    <w:rsid w:val="0097624D"/>
    <w:rsid w:val="00985C5B"/>
    <w:rsid w:val="00986AA2"/>
    <w:rsid w:val="00991822"/>
    <w:rsid w:val="009A0DC2"/>
    <w:rsid w:val="009A4FCC"/>
    <w:rsid w:val="009A61DA"/>
    <w:rsid w:val="009A71DD"/>
    <w:rsid w:val="009B37AE"/>
    <w:rsid w:val="009B55C9"/>
    <w:rsid w:val="009C6A07"/>
    <w:rsid w:val="009C7669"/>
    <w:rsid w:val="009D0A52"/>
    <w:rsid w:val="009D4938"/>
    <w:rsid w:val="009E0DC7"/>
    <w:rsid w:val="009E6B33"/>
    <w:rsid w:val="009F4991"/>
    <w:rsid w:val="00A00875"/>
    <w:rsid w:val="00A0604E"/>
    <w:rsid w:val="00A142C4"/>
    <w:rsid w:val="00A1452A"/>
    <w:rsid w:val="00A20B93"/>
    <w:rsid w:val="00A2140D"/>
    <w:rsid w:val="00A2280F"/>
    <w:rsid w:val="00A22F0C"/>
    <w:rsid w:val="00A2337B"/>
    <w:rsid w:val="00A23EB8"/>
    <w:rsid w:val="00A26E21"/>
    <w:rsid w:val="00A33D58"/>
    <w:rsid w:val="00A34498"/>
    <w:rsid w:val="00A345E3"/>
    <w:rsid w:val="00A3561E"/>
    <w:rsid w:val="00A439CB"/>
    <w:rsid w:val="00A56B12"/>
    <w:rsid w:val="00A6112C"/>
    <w:rsid w:val="00A673BA"/>
    <w:rsid w:val="00A774F7"/>
    <w:rsid w:val="00A81A83"/>
    <w:rsid w:val="00A84A63"/>
    <w:rsid w:val="00A912ED"/>
    <w:rsid w:val="00A92669"/>
    <w:rsid w:val="00A92FA3"/>
    <w:rsid w:val="00AA7906"/>
    <w:rsid w:val="00AB7E1D"/>
    <w:rsid w:val="00AC060C"/>
    <w:rsid w:val="00AC0D83"/>
    <w:rsid w:val="00AC6BF4"/>
    <w:rsid w:val="00AD086A"/>
    <w:rsid w:val="00AD1B92"/>
    <w:rsid w:val="00AD5A9A"/>
    <w:rsid w:val="00AE13F4"/>
    <w:rsid w:val="00AE23F2"/>
    <w:rsid w:val="00AE51BD"/>
    <w:rsid w:val="00AF0293"/>
    <w:rsid w:val="00AF3588"/>
    <w:rsid w:val="00AF4876"/>
    <w:rsid w:val="00B010E6"/>
    <w:rsid w:val="00B02CFC"/>
    <w:rsid w:val="00B05448"/>
    <w:rsid w:val="00B05A8E"/>
    <w:rsid w:val="00B11906"/>
    <w:rsid w:val="00B21999"/>
    <w:rsid w:val="00B23168"/>
    <w:rsid w:val="00B24D7F"/>
    <w:rsid w:val="00B34B99"/>
    <w:rsid w:val="00B36F12"/>
    <w:rsid w:val="00B42FC2"/>
    <w:rsid w:val="00B46AAB"/>
    <w:rsid w:val="00B82193"/>
    <w:rsid w:val="00B90F53"/>
    <w:rsid w:val="00B9144F"/>
    <w:rsid w:val="00B9422E"/>
    <w:rsid w:val="00B96326"/>
    <w:rsid w:val="00B96ABC"/>
    <w:rsid w:val="00BA384E"/>
    <w:rsid w:val="00BB05DE"/>
    <w:rsid w:val="00BB37A0"/>
    <w:rsid w:val="00BD0179"/>
    <w:rsid w:val="00BD29C2"/>
    <w:rsid w:val="00BD7C14"/>
    <w:rsid w:val="00BE22A4"/>
    <w:rsid w:val="00BF1D09"/>
    <w:rsid w:val="00BF2BB5"/>
    <w:rsid w:val="00BF35A7"/>
    <w:rsid w:val="00BF45EE"/>
    <w:rsid w:val="00C00CB4"/>
    <w:rsid w:val="00C060D5"/>
    <w:rsid w:val="00C13DBF"/>
    <w:rsid w:val="00C3174E"/>
    <w:rsid w:val="00C345C5"/>
    <w:rsid w:val="00C42694"/>
    <w:rsid w:val="00C512BA"/>
    <w:rsid w:val="00C52734"/>
    <w:rsid w:val="00C54A94"/>
    <w:rsid w:val="00C56F29"/>
    <w:rsid w:val="00C57B9B"/>
    <w:rsid w:val="00C60A2A"/>
    <w:rsid w:val="00C636F6"/>
    <w:rsid w:val="00C64CF8"/>
    <w:rsid w:val="00C664C9"/>
    <w:rsid w:val="00C672AF"/>
    <w:rsid w:val="00C67DBF"/>
    <w:rsid w:val="00C7152C"/>
    <w:rsid w:val="00C720BA"/>
    <w:rsid w:val="00C726B9"/>
    <w:rsid w:val="00C73B4A"/>
    <w:rsid w:val="00C74C05"/>
    <w:rsid w:val="00C7688A"/>
    <w:rsid w:val="00C856C5"/>
    <w:rsid w:val="00CA4DE8"/>
    <w:rsid w:val="00CA5FC6"/>
    <w:rsid w:val="00CB4ED7"/>
    <w:rsid w:val="00CB75A7"/>
    <w:rsid w:val="00CB7E2A"/>
    <w:rsid w:val="00CC3384"/>
    <w:rsid w:val="00CC7714"/>
    <w:rsid w:val="00CD340A"/>
    <w:rsid w:val="00CD3F2E"/>
    <w:rsid w:val="00CD41DD"/>
    <w:rsid w:val="00CD457B"/>
    <w:rsid w:val="00CD49E7"/>
    <w:rsid w:val="00CE4812"/>
    <w:rsid w:val="00CF3190"/>
    <w:rsid w:val="00D00A6B"/>
    <w:rsid w:val="00D1775D"/>
    <w:rsid w:val="00D254AE"/>
    <w:rsid w:val="00D25DF2"/>
    <w:rsid w:val="00D26B02"/>
    <w:rsid w:val="00D319B2"/>
    <w:rsid w:val="00D425B3"/>
    <w:rsid w:val="00D45DCC"/>
    <w:rsid w:val="00D461B0"/>
    <w:rsid w:val="00D52A0B"/>
    <w:rsid w:val="00D57E58"/>
    <w:rsid w:val="00D6294D"/>
    <w:rsid w:val="00D75BD4"/>
    <w:rsid w:val="00D7713E"/>
    <w:rsid w:val="00D82768"/>
    <w:rsid w:val="00D858AC"/>
    <w:rsid w:val="00D918AA"/>
    <w:rsid w:val="00DA44B0"/>
    <w:rsid w:val="00DB3624"/>
    <w:rsid w:val="00DC5B82"/>
    <w:rsid w:val="00DD2FFD"/>
    <w:rsid w:val="00DE62F5"/>
    <w:rsid w:val="00DE65FF"/>
    <w:rsid w:val="00DE725D"/>
    <w:rsid w:val="00DF2D6A"/>
    <w:rsid w:val="00E1607C"/>
    <w:rsid w:val="00E23FDA"/>
    <w:rsid w:val="00E25403"/>
    <w:rsid w:val="00E318BE"/>
    <w:rsid w:val="00E3416D"/>
    <w:rsid w:val="00E34548"/>
    <w:rsid w:val="00E358CB"/>
    <w:rsid w:val="00E36598"/>
    <w:rsid w:val="00E40FBF"/>
    <w:rsid w:val="00E4177B"/>
    <w:rsid w:val="00E462C2"/>
    <w:rsid w:val="00E55272"/>
    <w:rsid w:val="00E60AEF"/>
    <w:rsid w:val="00E63B62"/>
    <w:rsid w:val="00E645E8"/>
    <w:rsid w:val="00E81894"/>
    <w:rsid w:val="00E84197"/>
    <w:rsid w:val="00E84821"/>
    <w:rsid w:val="00E85D5C"/>
    <w:rsid w:val="00E90372"/>
    <w:rsid w:val="00E90622"/>
    <w:rsid w:val="00E9634A"/>
    <w:rsid w:val="00E97897"/>
    <w:rsid w:val="00EA0E0F"/>
    <w:rsid w:val="00EA313F"/>
    <w:rsid w:val="00EB03A7"/>
    <w:rsid w:val="00EB35F9"/>
    <w:rsid w:val="00EB548C"/>
    <w:rsid w:val="00EB6C90"/>
    <w:rsid w:val="00EB74ED"/>
    <w:rsid w:val="00EC0A2B"/>
    <w:rsid w:val="00EC0C59"/>
    <w:rsid w:val="00EC0E3B"/>
    <w:rsid w:val="00ED6B0F"/>
    <w:rsid w:val="00EE1D30"/>
    <w:rsid w:val="00EE253B"/>
    <w:rsid w:val="00EE3A2D"/>
    <w:rsid w:val="00EE40F6"/>
    <w:rsid w:val="00EE5A7F"/>
    <w:rsid w:val="00EF0294"/>
    <w:rsid w:val="00EF39BE"/>
    <w:rsid w:val="00EF3C05"/>
    <w:rsid w:val="00EF7793"/>
    <w:rsid w:val="00F003D5"/>
    <w:rsid w:val="00F04741"/>
    <w:rsid w:val="00F047DE"/>
    <w:rsid w:val="00F04D7B"/>
    <w:rsid w:val="00F058FF"/>
    <w:rsid w:val="00F1732F"/>
    <w:rsid w:val="00F264B1"/>
    <w:rsid w:val="00F2674A"/>
    <w:rsid w:val="00F32379"/>
    <w:rsid w:val="00F41998"/>
    <w:rsid w:val="00F42B8D"/>
    <w:rsid w:val="00F42ECD"/>
    <w:rsid w:val="00F46A23"/>
    <w:rsid w:val="00F473B7"/>
    <w:rsid w:val="00F5143F"/>
    <w:rsid w:val="00F5223B"/>
    <w:rsid w:val="00F6474C"/>
    <w:rsid w:val="00F66805"/>
    <w:rsid w:val="00F76C01"/>
    <w:rsid w:val="00F91589"/>
    <w:rsid w:val="00F91820"/>
    <w:rsid w:val="00F91F60"/>
    <w:rsid w:val="00F96B6A"/>
    <w:rsid w:val="00FA0AFC"/>
    <w:rsid w:val="00FA240A"/>
    <w:rsid w:val="00FA3BE5"/>
    <w:rsid w:val="00FC5068"/>
    <w:rsid w:val="00FC6FA9"/>
    <w:rsid w:val="00FD0D10"/>
    <w:rsid w:val="00FE3589"/>
    <w:rsid w:val="00FE5440"/>
    <w:rsid w:val="00FE73B3"/>
    <w:rsid w:val="00FF1014"/>
    <w:rsid w:val="00FF187D"/>
    <w:rsid w:val="00FF349A"/>
    <w:rsid w:val="00FF4700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3631E"/>
  <w15:chartTrackingRefBased/>
  <w15:docId w15:val="{83F37851-1793-4BFC-B396-AF601264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8836C4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36C4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36C4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36C4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36C4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36C4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36C4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36C4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36C4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36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3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36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36C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36C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36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36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36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36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3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3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3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3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3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36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36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36C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36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36C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36C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836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6C4"/>
  </w:style>
  <w:style w:type="paragraph" w:styleId="Piedepgina">
    <w:name w:val="footer"/>
    <w:basedOn w:val="Normal"/>
    <w:link w:val="PiedepginaCar"/>
    <w:uiPriority w:val="99"/>
    <w:unhideWhenUsed/>
    <w:rsid w:val="008836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6C4"/>
  </w:style>
  <w:style w:type="character" w:styleId="Hipervnculo">
    <w:name w:val="Hyperlink"/>
    <w:basedOn w:val="Fuentedeprrafopredeter"/>
    <w:uiPriority w:val="99"/>
    <w:unhideWhenUsed/>
    <w:rsid w:val="00F9158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158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2423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2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2.xml"/><Relationship Id="rId21" Type="http://schemas.openxmlformats.org/officeDocument/2006/relationships/image" Target="media/image12.png"/><Relationship Id="rId34" Type="http://schemas.openxmlformats.org/officeDocument/2006/relationships/hyperlink" Target="https://www.milady.com/catalog/milady-standard-esthetics-fundamentals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repository.uniminuto.edu/items/f642b209-293f-4b39-ae0d-3793a8f93b0b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yperlink" Target="https://www.minsalud.gov.co/sites/rid/Lists/BibliotecaDigital/RIDE/DE/DIJ/Resolucion-2827-de-2006.pdf" TargetMode="External"/><Relationship Id="rId37" Type="http://schemas.openxmlformats.org/officeDocument/2006/relationships/hyperlink" Target="https://www.minsalud.gov.co/Normatividad_Nuevo/RESOLUCI%C3%93N%203924%20DE%202005.pdf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hyperlink" Target="https://www.funcionpublica.gov.co/eva/gestornormativo/norma.php?i=14756&amp;utm_source" TargetMode="External"/><Relationship Id="rId10" Type="http://schemas.openxmlformats.org/officeDocument/2006/relationships/hyperlink" Target="https://docs.google.com/forms/d/e/1FAIpQLSfdqAJ2FJn-jYQjZwIj2TzDNldXt6ktSHffJ0fXzqP6sdjxng/viewform" TargetMode="External"/><Relationship Id="rId19" Type="http://schemas.openxmlformats.org/officeDocument/2006/relationships/image" Target="media/image10.png"/><Relationship Id="rId31" Type="http://schemas.openxmlformats.org/officeDocument/2006/relationships/hyperlink" Target="https://www.invima.gov.co/atencion-al-ciudadano/glosario-de-terminos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https://bdigital.uexternado.edu.co/entities/publication/f0904d39-91c2-4838-b10b-dec63f2f84de" TargetMode="External"/><Relationship Id="rId35" Type="http://schemas.openxmlformats.org/officeDocument/2006/relationships/hyperlink" Target="https://visorsuit.funcionpublica.gov.co/auth/visor?fi=43394&amp;utm_source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https://normograma.invima.gov.co/compilacion/docs/decision_comisioncandina_dec833.htm?utm_source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D3432-0BDF-4DDC-9F4A-2085C63A1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33</Pages>
  <Words>4575</Words>
  <Characters>25163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Milan1830@outlook.com</dc:creator>
  <cp:keywords/>
  <dc:description/>
  <cp:lastModifiedBy>Milan1830@outlook.com</cp:lastModifiedBy>
  <cp:revision>474</cp:revision>
  <dcterms:created xsi:type="dcterms:W3CDTF">2026-09-10T23:12:00Z</dcterms:created>
  <dcterms:modified xsi:type="dcterms:W3CDTF">2026-10-21T22:46:00Z</dcterms:modified>
</cp:coreProperties>
</file>